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11" w:rsidRDefault="00463211" w:rsidP="00463211">
      <w:pPr>
        <w:pStyle w:val="1"/>
        <w:numPr>
          <w:ilvl w:val="0"/>
          <w:numId w:val="1"/>
        </w:numPr>
        <w:ind w:left="5670" w:firstLine="0"/>
        <w:jc w:val="left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</w:rPr>
        <w:t>ЗАТВЕРДЖЕНО</w:t>
      </w:r>
    </w:p>
    <w:p w:rsidR="00463211" w:rsidRDefault="00463211" w:rsidP="00463211">
      <w:pPr>
        <w:rPr>
          <w:sz w:val="10"/>
          <w:szCs w:val="10"/>
        </w:rPr>
      </w:pPr>
    </w:p>
    <w:p w:rsidR="00463211" w:rsidRDefault="00463211" w:rsidP="00463211">
      <w:pPr>
        <w:pStyle w:val="1"/>
        <w:numPr>
          <w:ilvl w:val="0"/>
          <w:numId w:val="1"/>
        </w:numPr>
        <w:ind w:left="5670" w:firstLine="0"/>
        <w:jc w:val="lef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Розпорядження</w:t>
      </w:r>
      <w:proofErr w:type="spellEnd"/>
      <w:r>
        <w:rPr>
          <w:b w:val="0"/>
          <w:sz w:val="28"/>
          <w:szCs w:val="28"/>
        </w:rPr>
        <w:t xml:space="preserve"> начальника</w:t>
      </w:r>
    </w:p>
    <w:p w:rsidR="00463211" w:rsidRDefault="00463211" w:rsidP="00463211">
      <w:pPr>
        <w:pStyle w:val="1"/>
        <w:numPr>
          <w:ilvl w:val="0"/>
          <w:numId w:val="1"/>
        </w:numPr>
        <w:ind w:left="5670" w:right="-241" w:firstLine="0"/>
        <w:jc w:val="left"/>
        <w:rPr>
          <w:b w:val="0"/>
          <w:sz w:val="28"/>
          <w:szCs w:val="28"/>
          <w:lang w:val="uk-UA"/>
        </w:rPr>
      </w:pPr>
      <w:proofErr w:type="spellStart"/>
      <w:r>
        <w:rPr>
          <w:b w:val="0"/>
          <w:sz w:val="28"/>
          <w:szCs w:val="28"/>
        </w:rPr>
        <w:t>обласної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військової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адміністрації</w:t>
      </w:r>
      <w:proofErr w:type="spellEnd"/>
    </w:p>
    <w:p w:rsidR="00463211" w:rsidRDefault="00463211" w:rsidP="00463211">
      <w:pPr>
        <w:pStyle w:val="a3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   березня 2023 року №</w:t>
      </w:r>
    </w:p>
    <w:p w:rsidR="00463211" w:rsidRDefault="00463211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0F3E" w:rsidRDefault="001B0F3E" w:rsidP="001B0F3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B0F3E">
        <w:rPr>
          <w:rFonts w:ascii="Times New Roman" w:hAnsi="Times New Roman"/>
          <w:sz w:val="28"/>
          <w:szCs w:val="28"/>
        </w:rPr>
        <w:t>міни до Положення</w:t>
      </w:r>
      <w:r w:rsidRPr="001B0F3E">
        <w:rPr>
          <w:rFonts w:ascii="Times New Roman" w:hAnsi="Times New Roman"/>
          <w:bCs/>
          <w:color w:val="000000"/>
          <w:sz w:val="28"/>
          <w:szCs w:val="28"/>
        </w:rPr>
        <w:t xml:space="preserve"> про територіальну підсистему єдиної державної системи цивільного </w:t>
      </w:r>
      <w:r w:rsidRPr="001B0F3E">
        <w:rPr>
          <w:rFonts w:ascii="Times New Roman" w:hAnsi="Times New Roman"/>
          <w:bCs/>
          <w:sz w:val="28"/>
          <w:szCs w:val="28"/>
        </w:rPr>
        <w:t>захисту Волинської області</w:t>
      </w:r>
      <w:r w:rsidRPr="001B0F3E">
        <w:rPr>
          <w:rFonts w:ascii="Times New Roman" w:hAnsi="Times New Roman"/>
          <w:sz w:val="28"/>
          <w:szCs w:val="28"/>
        </w:rPr>
        <w:t xml:space="preserve">, затвердженого розпорядженням Волинської обласної державної адміністрації </w:t>
      </w:r>
      <w:r w:rsidRPr="001B0F3E">
        <w:rPr>
          <w:rFonts w:ascii="Times New Roman" w:hAnsi="Times New Roman"/>
          <w:bCs/>
          <w:sz w:val="28"/>
          <w:szCs w:val="28"/>
        </w:rPr>
        <w:t>від 16 листопада 2015 року № 504</w:t>
      </w:r>
      <w:r w:rsidRPr="001B0F3E">
        <w:rPr>
          <w:rFonts w:ascii="Times New Roman" w:hAnsi="Times New Roman"/>
          <w:sz w:val="28"/>
          <w:szCs w:val="28"/>
        </w:rPr>
        <w:t>, з</w:t>
      </w:r>
      <w:r w:rsidRPr="001B0F3E">
        <w:rPr>
          <w:rFonts w:ascii="Times New Roman" w:hAnsi="Times New Roman"/>
          <w:bCs/>
          <w:sz w:val="28"/>
          <w:szCs w:val="28"/>
        </w:rPr>
        <w:t>ареєстрованого у г</w:t>
      </w:r>
      <w:r w:rsidRPr="001B0F3E">
        <w:rPr>
          <w:rFonts w:ascii="Times New Roman" w:hAnsi="Times New Roman"/>
          <w:sz w:val="28"/>
          <w:szCs w:val="28"/>
        </w:rPr>
        <w:t>оловному територіальному управлінні юстиції у Волинській області</w:t>
      </w:r>
      <w:r w:rsidRPr="001B0F3E">
        <w:rPr>
          <w:rFonts w:ascii="Times New Roman" w:hAnsi="Times New Roman"/>
          <w:bCs/>
          <w:sz w:val="28"/>
          <w:szCs w:val="28"/>
        </w:rPr>
        <w:t xml:space="preserve"> 04 грудня 2015 року за № 32/1442</w:t>
      </w:r>
      <w:r w:rsidRPr="001B0F3E">
        <w:rPr>
          <w:rFonts w:ascii="Times New Roman" w:hAnsi="Times New Roman"/>
          <w:sz w:val="28"/>
          <w:szCs w:val="28"/>
        </w:rPr>
        <w:t>, зі змінами, внесеними розпорядженням голови облдержадміністрації від 29 жовтня 2018 року №713, з</w:t>
      </w:r>
      <w:r w:rsidRPr="001B0F3E">
        <w:rPr>
          <w:rFonts w:ascii="Times New Roman" w:hAnsi="Times New Roman"/>
          <w:bCs/>
          <w:sz w:val="28"/>
          <w:szCs w:val="28"/>
        </w:rPr>
        <w:t>ареєстрованим у г</w:t>
      </w:r>
      <w:r w:rsidRPr="001B0F3E">
        <w:rPr>
          <w:rFonts w:ascii="Times New Roman" w:hAnsi="Times New Roman"/>
          <w:sz w:val="28"/>
          <w:szCs w:val="28"/>
        </w:rPr>
        <w:t>оловному територіальному управлінні юстиції у Волинській області</w:t>
      </w:r>
      <w:r w:rsidRPr="001B0F3E">
        <w:rPr>
          <w:rFonts w:ascii="Times New Roman" w:hAnsi="Times New Roman"/>
          <w:bCs/>
          <w:sz w:val="28"/>
          <w:szCs w:val="28"/>
        </w:rPr>
        <w:t xml:space="preserve"> 06 листопада  2018 року  за № 90/1731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463211" w:rsidRPr="001B0F3E" w:rsidRDefault="00463211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абзац перший пункту 2 замінити абзацами такого змісту: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 xml:space="preserve">“2. </w:t>
      </w:r>
      <w:r w:rsidRPr="00CF3E5B">
        <w:rPr>
          <w:rFonts w:ascii="Times New Roman" w:hAnsi="Times New Roman"/>
          <w:sz w:val="28"/>
          <w:szCs w:val="28"/>
          <w:shd w:val="clear" w:color="auto" w:fill="FFFFFF"/>
        </w:rPr>
        <w:t xml:space="preserve">У цьому Положенні </w:t>
      </w:r>
      <w:r w:rsidRPr="00CF3E5B">
        <w:rPr>
          <w:rFonts w:ascii="Times New Roman" w:hAnsi="Times New Roman"/>
          <w:sz w:val="28"/>
          <w:szCs w:val="28"/>
        </w:rPr>
        <w:t>терміни вживаються в такому значенні: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 xml:space="preserve">ланка територіальної підсистеми </w:t>
      </w:r>
      <w:r>
        <w:rPr>
          <w:rFonts w:ascii="Times New Roman" w:hAnsi="Times New Roman"/>
          <w:sz w:val="28"/>
          <w:szCs w:val="28"/>
        </w:rPr>
        <w:t>-</w:t>
      </w:r>
      <w:r w:rsidRPr="00CF3E5B">
        <w:rPr>
          <w:rFonts w:ascii="Times New Roman" w:hAnsi="Times New Roman"/>
          <w:sz w:val="28"/>
          <w:szCs w:val="28"/>
        </w:rPr>
        <w:t xml:space="preserve"> складова частина територіальної підсистеми єдиної державної системи цивільного захисту, яка районними держадміністраціями </w:t>
      </w:r>
      <w:r>
        <w:rPr>
          <w:rFonts w:ascii="Times New Roman" w:hAnsi="Times New Roman"/>
          <w:sz w:val="28"/>
          <w:szCs w:val="28"/>
        </w:rPr>
        <w:t xml:space="preserve"> у районах</w:t>
      </w:r>
      <w:r w:rsidRPr="00CF3E5B">
        <w:rPr>
          <w:rFonts w:ascii="Times New Roman" w:hAnsi="Times New Roman"/>
          <w:sz w:val="28"/>
          <w:szCs w:val="28"/>
        </w:rPr>
        <w:t xml:space="preserve"> і до якої входять </w:t>
      </w:r>
      <w:proofErr w:type="spellStart"/>
      <w:r w:rsidRPr="00CF3E5B">
        <w:rPr>
          <w:rFonts w:ascii="Times New Roman" w:hAnsi="Times New Roman"/>
          <w:sz w:val="28"/>
          <w:szCs w:val="28"/>
        </w:rPr>
        <w:t>субланки</w:t>
      </w:r>
      <w:proofErr w:type="spellEnd"/>
      <w:r w:rsidRPr="00CF3E5B">
        <w:rPr>
          <w:rFonts w:ascii="Times New Roman" w:hAnsi="Times New Roman"/>
          <w:sz w:val="28"/>
          <w:szCs w:val="28"/>
        </w:rPr>
        <w:t xml:space="preserve"> ланки територіальної підсистеми, органи управління та підпорядковані їм сили цивільного захисту, відповідні суб’єкти господарювання, які виконують завдання цивільного захисту;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3E5B">
        <w:rPr>
          <w:rFonts w:ascii="Times New Roman" w:hAnsi="Times New Roman"/>
          <w:sz w:val="28"/>
          <w:szCs w:val="28"/>
        </w:rPr>
        <w:t>субланка</w:t>
      </w:r>
      <w:proofErr w:type="spellEnd"/>
      <w:r w:rsidRPr="00CF3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CF3E5B">
        <w:rPr>
          <w:rFonts w:ascii="Times New Roman" w:hAnsi="Times New Roman"/>
          <w:sz w:val="28"/>
          <w:szCs w:val="28"/>
        </w:rPr>
        <w:t xml:space="preserve"> складова частина ланки територіальної підсистеми, яка утворюється виконавчими органами міських, селищних, сільських рад у територіальних громадах району і до якої входять органи управління та підпорядковані їм сили цивільного захисту, відповідні суб’єкти господарювання, які виконують завдання цивільного захисту;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 xml:space="preserve">територіальна підсистема єдиної державної системи цивільного захисту </w:t>
      </w:r>
      <w:r>
        <w:rPr>
          <w:rFonts w:ascii="Times New Roman" w:hAnsi="Times New Roman"/>
          <w:sz w:val="28"/>
          <w:szCs w:val="28"/>
        </w:rPr>
        <w:t>-</w:t>
      </w:r>
      <w:r w:rsidRPr="00CF3E5B">
        <w:rPr>
          <w:rFonts w:ascii="Times New Roman" w:hAnsi="Times New Roman"/>
          <w:sz w:val="28"/>
          <w:szCs w:val="28"/>
        </w:rPr>
        <w:t xml:space="preserve"> складова частина єдиної державної системи цивільного захисту, яка створюється в</w:t>
      </w:r>
      <w:r>
        <w:rPr>
          <w:rFonts w:ascii="Times New Roman" w:hAnsi="Times New Roman"/>
          <w:sz w:val="28"/>
          <w:szCs w:val="28"/>
        </w:rPr>
        <w:t xml:space="preserve"> області</w:t>
      </w:r>
      <w:r w:rsidRPr="00CF3E5B">
        <w:rPr>
          <w:rFonts w:ascii="Times New Roman" w:hAnsi="Times New Roman"/>
          <w:sz w:val="28"/>
          <w:szCs w:val="28"/>
        </w:rPr>
        <w:t xml:space="preserve"> і до якої входять ланки територіальної підсистеми, органи управління та підпорядковані їм сили цивільного захисту, відповідні суб’єкти господарювання, які виконують завдання цивільного захисту.”.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</w:t>
      </w:r>
      <w:r w:rsidRPr="00CF3E5B">
        <w:rPr>
          <w:rFonts w:ascii="Times New Roman" w:hAnsi="Times New Roman"/>
          <w:sz w:val="28"/>
          <w:szCs w:val="28"/>
        </w:rPr>
        <w:t>з цим абзац другий вважати абзацом п’ятим;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у пункті 5: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абзац четвертий викласти в такій редакції: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 xml:space="preserve">“Ланка територіальної підсистеми складається із </w:t>
      </w:r>
      <w:proofErr w:type="spellStart"/>
      <w:r w:rsidRPr="00CF3E5B">
        <w:rPr>
          <w:rFonts w:ascii="Times New Roman" w:hAnsi="Times New Roman"/>
          <w:sz w:val="28"/>
          <w:szCs w:val="28"/>
        </w:rPr>
        <w:t>субланок</w:t>
      </w:r>
      <w:proofErr w:type="spellEnd"/>
      <w:r w:rsidRPr="00CF3E5B">
        <w:rPr>
          <w:rFonts w:ascii="Times New Roman" w:hAnsi="Times New Roman"/>
          <w:sz w:val="28"/>
          <w:szCs w:val="28"/>
        </w:rPr>
        <w:t>, що утворюються на територіях міських, селищних, сільських територіальних громад виконавчими органами відповідних рад.”;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 xml:space="preserve">абзац п’ятий після слів “територіальної підсистеми” доповнити словами “, її </w:t>
      </w:r>
      <w:proofErr w:type="spellStart"/>
      <w:r w:rsidRPr="00CF3E5B">
        <w:rPr>
          <w:rFonts w:ascii="Times New Roman" w:hAnsi="Times New Roman"/>
          <w:sz w:val="28"/>
          <w:szCs w:val="28"/>
        </w:rPr>
        <w:t>субланку</w:t>
      </w:r>
      <w:proofErr w:type="spellEnd"/>
      <w:r w:rsidRPr="00CF3E5B">
        <w:rPr>
          <w:rFonts w:ascii="Times New Roman" w:hAnsi="Times New Roman"/>
          <w:sz w:val="28"/>
          <w:szCs w:val="28"/>
        </w:rPr>
        <w:t>”;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lastRenderedPageBreak/>
        <w:t>у пункті 6: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 xml:space="preserve">в абзаці першому слова “її ланками” замінити словами “її ланкою, </w:t>
      </w:r>
      <w:proofErr w:type="spellStart"/>
      <w:r w:rsidRPr="00CF3E5B">
        <w:rPr>
          <w:rFonts w:ascii="Times New Roman" w:hAnsi="Times New Roman"/>
          <w:sz w:val="28"/>
          <w:szCs w:val="28"/>
        </w:rPr>
        <w:t>субланкою</w:t>
      </w:r>
      <w:proofErr w:type="spellEnd"/>
      <w:r w:rsidRPr="00CF3E5B">
        <w:rPr>
          <w:rFonts w:ascii="Times New Roman" w:hAnsi="Times New Roman"/>
          <w:sz w:val="28"/>
          <w:szCs w:val="28"/>
        </w:rPr>
        <w:t xml:space="preserve">”, а після слова “ланку” доповнити словом “, </w:t>
      </w:r>
      <w:proofErr w:type="spellStart"/>
      <w:r w:rsidRPr="00CF3E5B">
        <w:rPr>
          <w:rFonts w:ascii="Times New Roman" w:hAnsi="Times New Roman"/>
          <w:sz w:val="28"/>
          <w:szCs w:val="28"/>
        </w:rPr>
        <w:t>субланку</w:t>
      </w:r>
      <w:proofErr w:type="spellEnd"/>
      <w:r w:rsidRPr="00CF3E5B">
        <w:rPr>
          <w:rFonts w:ascii="Times New Roman" w:hAnsi="Times New Roman"/>
          <w:sz w:val="28"/>
          <w:szCs w:val="28"/>
        </w:rPr>
        <w:t>”;</w:t>
      </w:r>
    </w:p>
    <w:p w:rsidR="001B0F3E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в абзаці другому слово “Керівництво” замінити словами “Безпосереднє керівництво”;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у пункті 8: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в абзаці другому слово “комісії” замінити словами “регіональні комісії”;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абзац третій викласти в такій редакції: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“</w:t>
      </w:r>
      <w:r w:rsidRPr="00CF3E5B">
        <w:rPr>
          <w:rFonts w:ascii="Times New Roman" w:hAnsi="Times New Roman"/>
          <w:sz w:val="28"/>
          <w:szCs w:val="28"/>
          <w:lang w:eastAsia="uk-UA"/>
        </w:rPr>
        <w:t xml:space="preserve">на місцевому рівні </w:t>
      </w:r>
      <w:r>
        <w:rPr>
          <w:rFonts w:ascii="Times New Roman" w:hAnsi="Times New Roman"/>
          <w:sz w:val="28"/>
          <w:szCs w:val="28"/>
          <w:lang w:eastAsia="uk-UA"/>
        </w:rPr>
        <w:t>-</w:t>
      </w:r>
      <w:r w:rsidRPr="00CF3E5B">
        <w:rPr>
          <w:rFonts w:ascii="Times New Roman" w:hAnsi="Times New Roman"/>
          <w:sz w:val="28"/>
          <w:szCs w:val="28"/>
        </w:rPr>
        <w:t xml:space="preserve"> </w:t>
      </w:r>
      <w:r w:rsidRPr="00CF3E5B">
        <w:rPr>
          <w:rFonts w:ascii="Times New Roman" w:hAnsi="Times New Roman"/>
          <w:bCs/>
          <w:sz w:val="28"/>
          <w:szCs w:val="28"/>
          <w:lang w:eastAsia="uk-UA"/>
        </w:rPr>
        <w:t>місцеві</w:t>
      </w:r>
      <w:r w:rsidRPr="00CF3E5B">
        <w:rPr>
          <w:rFonts w:ascii="Times New Roman" w:hAnsi="Times New Roman"/>
          <w:sz w:val="28"/>
          <w:szCs w:val="28"/>
          <w:lang w:eastAsia="uk-UA"/>
        </w:rPr>
        <w:t xml:space="preserve"> комісії з питань техногенно-екологічної безпеки та надзвичайних ситуацій районів, </w:t>
      </w:r>
      <w:bookmarkStart w:id="1" w:name="_Hlk101179321"/>
      <w:r w:rsidRPr="00CF3E5B">
        <w:rPr>
          <w:rFonts w:ascii="Times New Roman" w:hAnsi="Times New Roman"/>
          <w:bCs/>
          <w:sz w:val="28"/>
          <w:szCs w:val="28"/>
          <w:lang w:eastAsia="uk-UA"/>
        </w:rPr>
        <w:t>міських, селищних, сільських територіальних громад</w:t>
      </w:r>
      <w:bookmarkEnd w:id="1"/>
      <w:r w:rsidRPr="00CF3E5B">
        <w:rPr>
          <w:rFonts w:ascii="Times New Roman" w:hAnsi="Times New Roman"/>
          <w:sz w:val="28"/>
          <w:szCs w:val="28"/>
          <w:lang w:eastAsia="uk-UA"/>
        </w:rPr>
        <w:t>;</w:t>
      </w:r>
      <w:r w:rsidRPr="00CF3E5B">
        <w:rPr>
          <w:rFonts w:ascii="Times New Roman" w:hAnsi="Times New Roman"/>
          <w:sz w:val="28"/>
          <w:szCs w:val="28"/>
        </w:rPr>
        <w:t>”</w:t>
      </w:r>
      <w:r w:rsidRPr="00CF3E5B">
        <w:rPr>
          <w:rFonts w:ascii="Times New Roman" w:hAnsi="Times New Roman"/>
          <w:sz w:val="28"/>
          <w:szCs w:val="28"/>
          <w:lang w:eastAsia="uk-UA"/>
        </w:rPr>
        <w:t>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F3E5B">
        <w:rPr>
          <w:rFonts w:ascii="Times New Roman" w:hAnsi="Times New Roman"/>
          <w:sz w:val="28"/>
          <w:szCs w:val="28"/>
        </w:rPr>
        <w:t>бзац третій пункту 9 викласти в такій редакції: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  <w:r w:rsidRPr="00CF3E5B">
        <w:rPr>
          <w:rFonts w:ascii="Times New Roman" w:hAnsi="Times New Roman"/>
          <w:sz w:val="28"/>
          <w:szCs w:val="28"/>
        </w:rPr>
        <w:t>“</w:t>
      </w:r>
      <w:r w:rsidRPr="00CF3E5B">
        <w:rPr>
          <w:rFonts w:ascii="Times New Roman" w:hAnsi="Times New Roman"/>
          <w:sz w:val="28"/>
          <w:szCs w:val="28"/>
          <w:lang w:eastAsia="uk-UA"/>
        </w:rPr>
        <w:t xml:space="preserve">на місцевому рівні </w:t>
      </w:r>
      <w:r>
        <w:rPr>
          <w:rFonts w:ascii="Times New Roman" w:hAnsi="Times New Roman"/>
          <w:sz w:val="28"/>
          <w:szCs w:val="28"/>
          <w:lang w:eastAsia="uk-UA"/>
        </w:rPr>
        <w:t>-</w:t>
      </w:r>
      <w:r w:rsidRPr="00CF3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районні</w:t>
      </w:r>
      <w:r w:rsidRPr="00CF3E5B">
        <w:rPr>
          <w:rFonts w:ascii="Times New Roman" w:hAnsi="Times New Roman"/>
          <w:sz w:val="28"/>
          <w:szCs w:val="28"/>
          <w:lang w:eastAsia="uk-UA"/>
        </w:rPr>
        <w:t xml:space="preserve"> держадміністрації, виконавчі органи </w:t>
      </w:r>
      <w:r w:rsidRPr="00CF3E5B">
        <w:rPr>
          <w:rFonts w:ascii="Times New Roman" w:hAnsi="Times New Roman"/>
          <w:bCs/>
          <w:sz w:val="28"/>
          <w:szCs w:val="28"/>
          <w:lang w:eastAsia="uk-UA"/>
        </w:rPr>
        <w:t>міських, селищних та сільських рад, підрозділи з питань цивільного захисту, які утворюються в їх складі</w:t>
      </w:r>
      <w:r w:rsidRPr="00CF3E5B">
        <w:rPr>
          <w:rFonts w:ascii="Times New Roman" w:hAnsi="Times New Roman"/>
          <w:sz w:val="28"/>
          <w:szCs w:val="28"/>
          <w:lang w:eastAsia="uk-UA"/>
        </w:rPr>
        <w:t>, підрозділи територіальних органів ДСНС;</w:t>
      </w:r>
      <w:r w:rsidRPr="00CF3E5B">
        <w:rPr>
          <w:rFonts w:ascii="Times New Roman" w:hAnsi="Times New Roman"/>
          <w:sz w:val="28"/>
          <w:szCs w:val="28"/>
        </w:rPr>
        <w:t>”</w:t>
      </w:r>
      <w:r w:rsidRPr="00CF3E5B">
        <w:rPr>
          <w:rFonts w:ascii="Times New Roman" w:hAnsi="Times New Roman"/>
          <w:sz w:val="28"/>
          <w:szCs w:val="28"/>
          <w:lang w:eastAsia="uk-UA"/>
        </w:rPr>
        <w:t>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в абзаці п’ятому пункту 10 слова “виконавчих органів міських рад” замінити словами “виконавчих органів міських, селищних, сільських рад”;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пункт 14 доповнити абзацами такого змісту: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“Режим підвищеної готовності та режим надзвичайної ситуації для тери</w:t>
      </w:r>
      <w:r>
        <w:rPr>
          <w:rFonts w:ascii="Times New Roman" w:hAnsi="Times New Roman"/>
          <w:sz w:val="28"/>
          <w:szCs w:val="28"/>
        </w:rPr>
        <w:t>торіальної підсистеми встановлює</w:t>
      </w:r>
      <w:r w:rsidRPr="00CF3E5B">
        <w:rPr>
          <w:rFonts w:ascii="Times New Roman" w:hAnsi="Times New Roman"/>
          <w:sz w:val="28"/>
          <w:szCs w:val="28"/>
        </w:rPr>
        <w:t>ться: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 xml:space="preserve">за рішенням Кабінету Міністрів України </w:t>
      </w:r>
      <w:r>
        <w:rPr>
          <w:rFonts w:ascii="Times New Roman" w:hAnsi="Times New Roman"/>
          <w:sz w:val="28"/>
          <w:szCs w:val="28"/>
        </w:rPr>
        <w:t>-</w:t>
      </w:r>
      <w:r w:rsidRPr="00CF3E5B">
        <w:rPr>
          <w:rFonts w:ascii="Times New Roman" w:hAnsi="Times New Roman"/>
          <w:sz w:val="28"/>
          <w:szCs w:val="28"/>
        </w:rPr>
        <w:t xml:space="preserve"> для єдиної державної системи цивільного захисту в повному обсязі або частково для кількох окремих її територіальних підсистем;</w:t>
      </w:r>
    </w:p>
    <w:p w:rsidR="001B0F3E" w:rsidRPr="00CF3E5B" w:rsidRDefault="001873AD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рішенням обласної </w:t>
      </w:r>
      <w:r w:rsidR="001B0F3E" w:rsidRPr="00CF3E5B">
        <w:rPr>
          <w:rFonts w:ascii="Times New Roman" w:hAnsi="Times New Roman"/>
          <w:sz w:val="28"/>
          <w:szCs w:val="28"/>
        </w:rPr>
        <w:t>держадміністраці</w:t>
      </w:r>
      <w:r>
        <w:rPr>
          <w:rFonts w:ascii="Times New Roman" w:hAnsi="Times New Roman"/>
          <w:sz w:val="28"/>
          <w:szCs w:val="28"/>
        </w:rPr>
        <w:t>ї</w:t>
      </w:r>
      <w:r w:rsidR="001B0F3E" w:rsidRPr="00CF3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1B0F3E" w:rsidRPr="00CF3E5B">
        <w:rPr>
          <w:rFonts w:ascii="Times New Roman" w:hAnsi="Times New Roman"/>
          <w:sz w:val="28"/>
          <w:szCs w:val="28"/>
        </w:rPr>
        <w:t xml:space="preserve"> для</w:t>
      </w:r>
      <w:r w:rsidR="001B0F3E">
        <w:rPr>
          <w:rFonts w:ascii="Times New Roman" w:hAnsi="Times New Roman"/>
          <w:sz w:val="28"/>
          <w:szCs w:val="28"/>
        </w:rPr>
        <w:t xml:space="preserve"> </w:t>
      </w:r>
      <w:r w:rsidR="001B0F3E" w:rsidRPr="00CF3E5B">
        <w:rPr>
          <w:rFonts w:ascii="Times New Roman" w:hAnsi="Times New Roman"/>
          <w:sz w:val="28"/>
          <w:szCs w:val="28"/>
        </w:rPr>
        <w:t>відповідної територіальної підсистеми в повному обсязі або частково для кількох окремих її складових;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за рішеннями ра</w:t>
      </w:r>
      <w:r>
        <w:rPr>
          <w:rFonts w:ascii="Times New Roman" w:hAnsi="Times New Roman"/>
          <w:sz w:val="28"/>
          <w:szCs w:val="28"/>
        </w:rPr>
        <w:t xml:space="preserve">йонних держадміністрацій </w:t>
      </w:r>
      <w:r w:rsidR="001873AD">
        <w:rPr>
          <w:rFonts w:ascii="Times New Roman" w:hAnsi="Times New Roman"/>
          <w:sz w:val="28"/>
          <w:szCs w:val="28"/>
        </w:rPr>
        <w:t>-</w:t>
      </w:r>
      <w:r w:rsidRPr="00CF3E5B">
        <w:rPr>
          <w:rFonts w:ascii="Times New Roman" w:hAnsi="Times New Roman"/>
          <w:sz w:val="28"/>
          <w:szCs w:val="28"/>
        </w:rPr>
        <w:t xml:space="preserve"> для відповідної ланки територіальної підсистеми в повному обсязі або частково для кількох окремих її </w:t>
      </w:r>
      <w:proofErr w:type="spellStart"/>
      <w:r w:rsidRPr="00CF3E5B">
        <w:rPr>
          <w:rFonts w:ascii="Times New Roman" w:hAnsi="Times New Roman"/>
          <w:sz w:val="28"/>
          <w:szCs w:val="28"/>
        </w:rPr>
        <w:t>субланок</w:t>
      </w:r>
      <w:proofErr w:type="spellEnd"/>
      <w:r w:rsidRPr="00CF3E5B">
        <w:rPr>
          <w:rFonts w:ascii="Times New Roman" w:hAnsi="Times New Roman"/>
          <w:sz w:val="28"/>
          <w:szCs w:val="28"/>
        </w:rPr>
        <w:t>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за рішеннями виконавчих органів сі</w:t>
      </w:r>
      <w:r>
        <w:rPr>
          <w:rFonts w:ascii="Times New Roman" w:hAnsi="Times New Roman"/>
          <w:sz w:val="28"/>
          <w:szCs w:val="28"/>
        </w:rPr>
        <w:t xml:space="preserve">льських, селищних, міських рад </w:t>
      </w:r>
      <w:r w:rsidR="001873AD">
        <w:rPr>
          <w:rFonts w:ascii="Times New Roman" w:hAnsi="Times New Roman"/>
          <w:sz w:val="28"/>
          <w:szCs w:val="28"/>
        </w:rPr>
        <w:t>-</w:t>
      </w:r>
      <w:r w:rsidRPr="00CF3E5B">
        <w:rPr>
          <w:rFonts w:ascii="Times New Roman" w:hAnsi="Times New Roman"/>
          <w:sz w:val="28"/>
          <w:szCs w:val="28"/>
        </w:rPr>
        <w:t xml:space="preserve"> для відповідної </w:t>
      </w:r>
      <w:proofErr w:type="spellStart"/>
      <w:r w:rsidRPr="00CF3E5B">
        <w:rPr>
          <w:rFonts w:ascii="Times New Roman" w:hAnsi="Times New Roman"/>
          <w:sz w:val="28"/>
          <w:szCs w:val="28"/>
        </w:rPr>
        <w:t>субланки</w:t>
      </w:r>
      <w:proofErr w:type="spellEnd"/>
      <w:r w:rsidRPr="00CF3E5B">
        <w:rPr>
          <w:rFonts w:ascii="Times New Roman" w:hAnsi="Times New Roman"/>
          <w:sz w:val="28"/>
          <w:szCs w:val="28"/>
        </w:rPr>
        <w:t xml:space="preserve"> ланки територіальної підсистеми.”;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 xml:space="preserve">у пункті 16 слова “та її ланки” замінити словами “, її ланки та </w:t>
      </w:r>
      <w:proofErr w:type="spellStart"/>
      <w:r w:rsidRPr="00CF3E5B">
        <w:rPr>
          <w:rFonts w:ascii="Times New Roman" w:hAnsi="Times New Roman"/>
          <w:sz w:val="28"/>
          <w:szCs w:val="28"/>
        </w:rPr>
        <w:t>субланки</w:t>
      </w:r>
      <w:proofErr w:type="spellEnd"/>
      <w:r w:rsidRPr="00CF3E5B">
        <w:rPr>
          <w:rFonts w:ascii="Times New Roman" w:hAnsi="Times New Roman"/>
          <w:sz w:val="28"/>
          <w:szCs w:val="28"/>
        </w:rPr>
        <w:t>”;</w:t>
      </w:r>
    </w:p>
    <w:p w:rsidR="001B0F3E" w:rsidRPr="00CF3E5B" w:rsidRDefault="001B0F3E" w:rsidP="001B0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3E5B">
        <w:rPr>
          <w:rFonts w:ascii="Times New Roman" w:hAnsi="Times New Roman"/>
          <w:sz w:val="28"/>
          <w:szCs w:val="28"/>
        </w:rPr>
        <w:t>пункт 17 після слів “її ланок та” доповнити словом “</w:t>
      </w:r>
      <w:proofErr w:type="spellStart"/>
      <w:r w:rsidRPr="00CF3E5B">
        <w:rPr>
          <w:rFonts w:ascii="Times New Roman" w:hAnsi="Times New Roman"/>
          <w:sz w:val="28"/>
          <w:szCs w:val="28"/>
        </w:rPr>
        <w:t>субланок</w:t>
      </w:r>
      <w:proofErr w:type="spellEnd"/>
      <w:r w:rsidRPr="00CF3E5B">
        <w:rPr>
          <w:rFonts w:ascii="Times New Roman" w:hAnsi="Times New Roman"/>
          <w:sz w:val="28"/>
          <w:szCs w:val="28"/>
        </w:rPr>
        <w:t>,”.</w:t>
      </w:r>
    </w:p>
    <w:p w:rsidR="00592C5C" w:rsidRDefault="00592C5C"/>
    <w:sectPr w:rsidR="00592C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2D"/>
    <w:rsid w:val="001873AD"/>
    <w:rsid w:val="001B0F3E"/>
    <w:rsid w:val="00463211"/>
    <w:rsid w:val="00592C5C"/>
    <w:rsid w:val="0094462D"/>
    <w:rsid w:val="00A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8825"/>
  <w15:chartTrackingRefBased/>
  <w15:docId w15:val="{C7662E4F-AE35-45DA-93B2-72D64DFF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3211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B0F3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211"/>
    <w:rPr>
      <w:rFonts w:ascii="Times New Roman" w:eastAsia="Times New Roman" w:hAnsi="Times New Roman" w:cs="Times New Roman"/>
      <w:b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3E68-355B-45E5-9862-D70BA4DE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2543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2023-03-23T12:21:00Z</dcterms:created>
  <dcterms:modified xsi:type="dcterms:W3CDTF">2023-03-23T12:35:00Z</dcterms:modified>
</cp:coreProperties>
</file>