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BD18" w14:textId="77777777" w:rsidR="00B722F4" w:rsidRPr="00184654" w:rsidRDefault="00B722F4" w:rsidP="00BE094E">
      <w:pPr>
        <w:ind w:left="5103"/>
        <w:rPr>
          <w:rFonts w:ascii="Times New Roman" w:hAnsi="Times New Roman" w:cs="Times New Roman"/>
          <w:sz w:val="28"/>
          <w:szCs w:val="28"/>
        </w:rPr>
      </w:pPr>
      <w:r w:rsidRPr="00184654">
        <w:rPr>
          <w:rFonts w:ascii="Times New Roman" w:hAnsi="Times New Roman" w:cs="Times New Roman"/>
          <w:sz w:val="28"/>
          <w:szCs w:val="28"/>
        </w:rPr>
        <w:t>Додаток 1</w:t>
      </w:r>
    </w:p>
    <w:p w14:paraId="72851193" w14:textId="55134A4E" w:rsidR="0042467F" w:rsidRDefault="00B722F4" w:rsidP="0042467F">
      <w:pPr>
        <w:ind w:left="5103"/>
        <w:rPr>
          <w:rFonts w:ascii="Times New Roman" w:hAnsi="Times New Roman"/>
          <w:b/>
          <w:sz w:val="28"/>
          <w:szCs w:val="28"/>
        </w:rPr>
      </w:pPr>
      <w:r w:rsidRPr="00184654">
        <w:rPr>
          <w:rFonts w:ascii="Times New Roman" w:hAnsi="Times New Roman" w:cs="Times New Roman"/>
          <w:sz w:val="28"/>
          <w:szCs w:val="28"/>
        </w:rPr>
        <w:t xml:space="preserve">до </w:t>
      </w:r>
      <w:r w:rsidR="00BE094E">
        <w:rPr>
          <w:rFonts w:ascii="Times New Roman" w:hAnsi="Times New Roman" w:cs="Times New Roman"/>
          <w:sz w:val="28"/>
          <w:szCs w:val="28"/>
        </w:rPr>
        <w:t xml:space="preserve">Програми </w:t>
      </w:r>
      <w:r w:rsidR="00347536" w:rsidRPr="0081689D">
        <w:rPr>
          <w:rFonts w:ascii="Times New Roman" w:hAnsi="Times New Roman"/>
          <w:bCs/>
          <w:sz w:val="26"/>
          <w:szCs w:val="26"/>
        </w:rPr>
        <w:t xml:space="preserve">здійснення заходів щодо компенсації </w:t>
      </w:r>
      <w:r w:rsidR="00347536">
        <w:rPr>
          <w:rFonts w:ascii="Times New Roman" w:hAnsi="Times New Roman"/>
          <w:bCs/>
          <w:sz w:val="26"/>
          <w:szCs w:val="26"/>
        </w:rPr>
        <w:t>вартості послуг</w:t>
      </w:r>
      <w:r w:rsidR="00347536" w:rsidRPr="0081689D">
        <w:rPr>
          <w:rFonts w:ascii="Times New Roman" w:hAnsi="Times New Roman"/>
          <w:bCs/>
          <w:sz w:val="26"/>
          <w:szCs w:val="26"/>
        </w:rPr>
        <w:t xml:space="preserve"> за збереження, переробку та відвантаження зерна, закупленого </w:t>
      </w:r>
      <w:r w:rsidR="00347536" w:rsidRPr="0081689D">
        <w:rPr>
          <w:rFonts w:ascii="Times New Roman" w:hAnsi="Times New Roman"/>
          <w:bCs/>
          <w:color w:val="111111"/>
          <w:sz w:val="26"/>
          <w:szCs w:val="26"/>
          <w:shd w:val="clear" w:color="auto" w:fill="FFFFFF"/>
        </w:rPr>
        <w:t>для задоволення нагальних потреб функціонування держави в умовах воєнного стану</w:t>
      </w:r>
    </w:p>
    <w:p w14:paraId="7FD81CAC" w14:textId="77777777" w:rsidR="0042467F" w:rsidRDefault="0042467F" w:rsidP="0042467F">
      <w:pPr>
        <w:ind w:left="5103"/>
        <w:rPr>
          <w:rFonts w:ascii="Times New Roman" w:hAnsi="Times New Roman"/>
          <w:b/>
          <w:sz w:val="28"/>
          <w:szCs w:val="28"/>
        </w:rPr>
      </w:pPr>
    </w:p>
    <w:p w14:paraId="19C09955" w14:textId="77777777" w:rsidR="00B722F4" w:rsidRPr="00184654" w:rsidRDefault="00B722F4" w:rsidP="00B722F4">
      <w:pPr>
        <w:widowControl/>
        <w:spacing w:after="160" w:line="259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7F16FE2" w14:textId="1212B956" w:rsidR="00184654" w:rsidRPr="004F16F5" w:rsidRDefault="00184654" w:rsidP="00184654">
      <w:pPr>
        <w:pStyle w:val="1"/>
        <w:spacing w:after="0" w:line="240" w:lineRule="auto"/>
        <w:ind w:left="763" w:right="760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4F16F5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ПАСПОРТ </w:t>
      </w:r>
    </w:p>
    <w:p w14:paraId="24590F05" w14:textId="5E16C3CA" w:rsidR="00BE094E" w:rsidRPr="004C0F3C" w:rsidRDefault="00BE094E" w:rsidP="00BE094E">
      <w:pPr>
        <w:ind w:left="5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Програми </w:t>
      </w:r>
      <w:r w:rsidR="00347536" w:rsidRPr="00347536">
        <w:rPr>
          <w:rFonts w:ascii="Times New Roman" w:hAnsi="Times New Roman"/>
          <w:b/>
          <w:sz w:val="26"/>
          <w:szCs w:val="26"/>
        </w:rPr>
        <w:t xml:space="preserve">здійснення заходів щодо компенсації вартості послуг за збереження, переробку та відвантаження зерна, закупленого </w:t>
      </w:r>
      <w:r w:rsidR="00347536" w:rsidRPr="00347536">
        <w:rPr>
          <w:rFonts w:ascii="Times New Roman" w:hAnsi="Times New Roman"/>
          <w:b/>
          <w:color w:val="111111"/>
          <w:sz w:val="26"/>
          <w:szCs w:val="26"/>
          <w:shd w:val="clear" w:color="auto" w:fill="FFFFFF"/>
        </w:rPr>
        <w:t>для задоволення нагальних потреб функціонування держави в умовах воєнного стану</w:t>
      </w:r>
    </w:p>
    <w:p w14:paraId="0CC71C70" w14:textId="08A10568" w:rsidR="00B722F4" w:rsidRPr="00184654" w:rsidRDefault="00B722F4" w:rsidP="0083253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209"/>
        <w:gridCol w:w="5438"/>
      </w:tblGrid>
      <w:tr w:rsidR="00B722F4" w:rsidRPr="00122D84" w14:paraId="336D3D70" w14:textId="77777777" w:rsidTr="00AF5AAA">
        <w:tc>
          <w:tcPr>
            <w:tcW w:w="846" w:type="dxa"/>
          </w:tcPr>
          <w:p w14:paraId="3FA856A6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3810ECD5" w14:textId="3132F085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122D84">
              <w:rPr>
                <w:rStyle w:val="211pt"/>
                <w:sz w:val="28"/>
              </w:rPr>
              <w:t xml:space="preserve">Ініціатор розроблення </w:t>
            </w:r>
            <w:r w:rsidR="008C09A3">
              <w:rPr>
                <w:rStyle w:val="211pt"/>
                <w:sz w:val="28"/>
              </w:rPr>
              <w:t>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C5A68A3" w14:textId="77777777" w:rsidR="00B722F4" w:rsidRPr="00BD0077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BD0077">
              <w:rPr>
                <w:rStyle w:val="211pt"/>
                <w:sz w:val="28"/>
              </w:rPr>
              <w:t>Волинська обласна військова адміністрація</w:t>
            </w:r>
          </w:p>
        </w:tc>
      </w:tr>
      <w:tr w:rsidR="00B722F4" w:rsidRPr="00122D84" w14:paraId="43ADA868" w14:textId="77777777" w:rsidTr="00AF5AAA">
        <w:tc>
          <w:tcPr>
            <w:tcW w:w="846" w:type="dxa"/>
          </w:tcPr>
          <w:p w14:paraId="00DAADDC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604C7EED" w14:textId="1DE16EE7" w:rsidR="00B722F4" w:rsidRPr="00122D84" w:rsidRDefault="008C09A3" w:rsidP="00AF5AAA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</w:rPr>
              <w:t>Розробник П</w:t>
            </w:r>
            <w:r w:rsidR="00B722F4"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1AE382A" w14:textId="539891E6" w:rsidR="00B722F4" w:rsidRPr="00BD0077" w:rsidRDefault="008813F0" w:rsidP="00AF5AAA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</w:rPr>
              <w:t>департамент</w:t>
            </w:r>
            <w:r w:rsidR="00B722F4" w:rsidRPr="00BD0077">
              <w:rPr>
                <w:rStyle w:val="211pt"/>
                <w:sz w:val="28"/>
              </w:rPr>
              <w:t xml:space="preserve"> агропромислового розвитку Волинської обласної державної адміністрації</w:t>
            </w:r>
          </w:p>
        </w:tc>
      </w:tr>
      <w:tr w:rsidR="00B722F4" w:rsidRPr="00122D84" w14:paraId="305F1297" w14:textId="77777777" w:rsidTr="00AF5AAA">
        <w:tc>
          <w:tcPr>
            <w:tcW w:w="846" w:type="dxa"/>
          </w:tcPr>
          <w:p w14:paraId="78226F13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C0C2F2D" w14:textId="797D58CB" w:rsidR="00B722F4" w:rsidRPr="00122D84" w:rsidRDefault="00B722F4" w:rsidP="008C09A3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rPr>
                <w:rStyle w:val="211pt"/>
                <w:sz w:val="28"/>
              </w:rPr>
              <w:t xml:space="preserve">Відповідальний виконавець </w:t>
            </w:r>
            <w:r w:rsidR="008C09A3">
              <w:rPr>
                <w:rStyle w:val="211pt"/>
                <w:sz w:val="28"/>
              </w:rPr>
              <w:t>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5A7AB42D" w14:textId="6F7E17AC" w:rsidR="00B722F4" w:rsidRPr="00122D84" w:rsidRDefault="008813F0" w:rsidP="000F3CB3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</w:rPr>
              <w:t>департамент</w:t>
            </w:r>
            <w:r w:rsidRPr="00BD0077">
              <w:rPr>
                <w:rStyle w:val="211pt"/>
                <w:sz w:val="28"/>
              </w:rPr>
              <w:t xml:space="preserve"> </w:t>
            </w:r>
            <w:r w:rsidR="000F3CB3" w:rsidRPr="00E9454F">
              <w:t>агропромислового розвитку Волинської обласної державної адміністрації</w:t>
            </w:r>
          </w:p>
        </w:tc>
      </w:tr>
      <w:tr w:rsidR="00B722F4" w:rsidRPr="00122D84" w14:paraId="31330D37" w14:textId="77777777" w:rsidTr="00AF5AAA">
        <w:tc>
          <w:tcPr>
            <w:tcW w:w="846" w:type="dxa"/>
          </w:tcPr>
          <w:p w14:paraId="4A590871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4A5ABDE" w14:textId="77777777" w:rsidR="00B722F4" w:rsidRPr="00122D84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122D84">
              <w:rPr>
                <w:rStyle w:val="211pt"/>
                <w:sz w:val="28"/>
              </w:rPr>
              <w:t>Виконавці Програми</w:t>
            </w:r>
          </w:p>
        </w:tc>
        <w:tc>
          <w:tcPr>
            <w:tcW w:w="5438" w:type="dxa"/>
          </w:tcPr>
          <w:p w14:paraId="72BF5529" w14:textId="03AD6DEA" w:rsidR="00B722F4" w:rsidRPr="00122D84" w:rsidRDefault="008813F0" w:rsidP="00AF5AAA">
            <w:pPr>
              <w:pStyle w:val="20"/>
              <w:shd w:val="clear" w:color="auto" w:fill="auto"/>
              <w:spacing w:before="0" w:after="0" w:line="240" w:lineRule="auto"/>
            </w:pPr>
            <w:r>
              <w:rPr>
                <w:rStyle w:val="211pt"/>
                <w:sz w:val="28"/>
              </w:rPr>
              <w:t>департамент</w:t>
            </w:r>
            <w:r w:rsidRPr="00BD0077">
              <w:rPr>
                <w:rStyle w:val="211pt"/>
                <w:sz w:val="28"/>
              </w:rPr>
              <w:t xml:space="preserve"> </w:t>
            </w:r>
            <w:r w:rsidR="0082357C" w:rsidRPr="00E9454F">
              <w:t>агропромислового розвитку Волинської обласної державної адміністрації</w:t>
            </w:r>
            <w:r w:rsidR="0082357C">
              <w:t>,</w:t>
            </w:r>
            <w:r w:rsidR="0082357C" w:rsidRPr="00E9454F">
              <w:t xml:space="preserve"> </w:t>
            </w:r>
            <w:r w:rsidR="00BE094E" w:rsidRPr="007403D0">
              <w:t>ТОВ «Луцький КХП» (43566383)</w:t>
            </w:r>
          </w:p>
        </w:tc>
      </w:tr>
      <w:tr w:rsidR="00B722F4" w:rsidRPr="00122D84" w14:paraId="7658E491" w14:textId="77777777" w:rsidTr="00AF5AAA">
        <w:tc>
          <w:tcPr>
            <w:tcW w:w="846" w:type="dxa"/>
          </w:tcPr>
          <w:p w14:paraId="0E8ED29F" w14:textId="77777777" w:rsidR="00B722F4" w:rsidRPr="00122D84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1832D6DC" w14:textId="7FC583D5" w:rsidR="00B722F4" w:rsidRPr="00122D84" w:rsidRDefault="00B722F4" w:rsidP="008C09A3">
            <w:pPr>
              <w:pStyle w:val="20"/>
              <w:shd w:val="clear" w:color="auto" w:fill="auto"/>
              <w:spacing w:before="0" w:after="0" w:line="240" w:lineRule="auto"/>
              <w:jc w:val="left"/>
            </w:pPr>
            <w:r w:rsidRPr="00122D84">
              <w:rPr>
                <w:rStyle w:val="211pt"/>
                <w:sz w:val="28"/>
              </w:rPr>
              <w:t>Термін реалізації</w:t>
            </w:r>
            <w:r w:rsidR="008C09A3">
              <w:rPr>
                <w:rStyle w:val="211pt"/>
                <w:sz w:val="28"/>
              </w:rPr>
              <w:t xml:space="preserve"> П</w:t>
            </w:r>
            <w:r w:rsidRPr="00122D84">
              <w:rPr>
                <w:rStyle w:val="211pt"/>
                <w:sz w:val="28"/>
              </w:rPr>
              <w:t>рограми</w:t>
            </w:r>
          </w:p>
        </w:tc>
        <w:tc>
          <w:tcPr>
            <w:tcW w:w="5438" w:type="dxa"/>
          </w:tcPr>
          <w:p w14:paraId="71697921" w14:textId="5547CFA8" w:rsidR="00B722F4" w:rsidRPr="00122D84" w:rsidRDefault="000F3CB3" w:rsidP="008C09A3">
            <w:pPr>
              <w:pStyle w:val="20"/>
              <w:shd w:val="clear" w:color="auto" w:fill="auto"/>
              <w:spacing w:before="0" w:after="0" w:line="240" w:lineRule="auto"/>
              <w:jc w:val="center"/>
            </w:pPr>
            <w:r>
              <w:t>2023</w:t>
            </w:r>
            <w:r w:rsidR="008C09A3">
              <w:t xml:space="preserve"> </w:t>
            </w:r>
            <w:r w:rsidR="008813F0">
              <w:t>-2024 роки</w:t>
            </w:r>
          </w:p>
        </w:tc>
      </w:tr>
      <w:tr w:rsidR="00B722F4" w:rsidRPr="00EF4EFA" w14:paraId="20D6BCAE" w14:textId="77777777" w:rsidTr="00AF5AAA">
        <w:tc>
          <w:tcPr>
            <w:tcW w:w="846" w:type="dxa"/>
          </w:tcPr>
          <w:p w14:paraId="4B457900" w14:textId="77777777" w:rsidR="00B722F4" w:rsidRPr="00EF4EFA" w:rsidRDefault="00B722F4" w:rsidP="00B722F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433FC540" w14:textId="77777777" w:rsidR="00B722F4" w:rsidRPr="00EF4EFA" w:rsidRDefault="00B722F4" w:rsidP="00AF5AAA">
            <w:pPr>
              <w:pStyle w:val="20"/>
              <w:shd w:val="clear" w:color="auto" w:fill="auto"/>
              <w:spacing w:before="0" w:after="0" w:line="240" w:lineRule="auto"/>
            </w:pPr>
            <w:r w:rsidRPr="00EF4EFA">
              <w:t xml:space="preserve">Мета Програми </w:t>
            </w:r>
          </w:p>
        </w:tc>
        <w:tc>
          <w:tcPr>
            <w:tcW w:w="5438" w:type="dxa"/>
          </w:tcPr>
          <w:p w14:paraId="007EF056" w14:textId="7D3F4AEC" w:rsidR="00B722F4" w:rsidRPr="00EF4EFA" w:rsidRDefault="00347536" w:rsidP="0042467F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spacing w:val="6"/>
              </w:rPr>
            </w:pPr>
            <w:r>
              <w:rPr>
                <w:spacing w:val="6"/>
              </w:rPr>
              <w:t>Компенсація вартості наданих послуг</w:t>
            </w:r>
            <w:r w:rsidRPr="00EF4EFA">
              <w:rPr>
                <w:spacing w:val="6"/>
              </w:rPr>
              <w:t xml:space="preserve"> </w:t>
            </w:r>
            <w:r w:rsidRPr="00EF4EFA">
              <w:t>ТОВ «Луцький КХП» (43566383)</w:t>
            </w:r>
          </w:p>
        </w:tc>
      </w:tr>
      <w:tr w:rsidR="008813F0" w:rsidRPr="00EF4EFA" w14:paraId="73A9C59F" w14:textId="77777777" w:rsidTr="00AF5AAA">
        <w:tc>
          <w:tcPr>
            <w:tcW w:w="846" w:type="dxa"/>
            <w:vMerge w:val="restart"/>
          </w:tcPr>
          <w:p w14:paraId="691123D8" w14:textId="77777777" w:rsidR="008813F0" w:rsidRPr="00EF4EFA" w:rsidRDefault="008813F0" w:rsidP="008813F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5199097F" w14:textId="77777777" w:rsidR="008813F0" w:rsidRPr="00EF4EFA" w:rsidRDefault="008813F0" w:rsidP="0088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EFA">
              <w:rPr>
                <w:rFonts w:ascii="Times New Roman" w:hAnsi="Times New Roman" w:cs="Times New Roman"/>
                <w:sz w:val="28"/>
                <w:szCs w:val="28"/>
              </w:rPr>
              <w:t>Загальний обсяг фінансових ресурсів, необхідних для реалізації Програми, всього, у тому числі:</w:t>
            </w:r>
          </w:p>
        </w:tc>
        <w:tc>
          <w:tcPr>
            <w:tcW w:w="5438" w:type="dxa"/>
          </w:tcPr>
          <w:p w14:paraId="770E1E35" w14:textId="053B3692" w:rsidR="008813F0" w:rsidRPr="00EF4EFA" w:rsidRDefault="007A0097" w:rsidP="0088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2 442 083,98 гривень</w:t>
            </w:r>
          </w:p>
        </w:tc>
      </w:tr>
      <w:tr w:rsidR="008813F0" w:rsidRPr="00EF4EFA" w14:paraId="4CD7C87D" w14:textId="77777777" w:rsidTr="00AF5AAA">
        <w:tc>
          <w:tcPr>
            <w:tcW w:w="846" w:type="dxa"/>
            <w:vMerge/>
          </w:tcPr>
          <w:p w14:paraId="530F5408" w14:textId="77777777" w:rsidR="008813F0" w:rsidRPr="00EF4EFA" w:rsidRDefault="008813F0" w:rsidP="008813F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E1786B5" w14:textId="77777777" w:rsidR="008813F0" w:rsidRPr="00EF4EFA" w:rsidRDefault="008813F0" w:rsidP="008813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4EFA">
              <w:rPr>
                <w:rFonts w:ascii="Times New Roman" w:hAnsi="Times New Roman" w:cs="Times New Roman"/>
                <w:sz w:val="28"/>
                <w:szCs w:val="28"/>
              </w:rPr>
              <w:t>обласний бюджет</w:t>
            </w:r>
          </w:p>
        </w:tc>
        <w:tc>
          <w:tcPr>
            <w:tcW w:w="5438" w:type="dxa"/>
          </w:tcPr>
          <w:p w14:paraId="37979264" w14:textId="29EA25EE" w:rsidR="008813F0" w:rsidRPr="00EF4EFA" w:rsidRDefault="007A0097" w:rsidP="00881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2 442 083,98 гривень</w:t>
            </w:r>
          </w:p>
        </w:tc>
      </w:tr>
    </w:tbl>
    <w:p w14:paraId="60AF5555" w14:textId="77777777" w:rsidR="00B722F4" w:rsidRPr="00EF4EFA" w:rsidRDefault="00B722F4" w:rsidP="00B722F4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14:paraId="41697FCF" w14:textId="77777777" w:rsidR="00B722F4" w:rsidRPr="00122D84" w:rsidRDefault="00B722F4" w:rsidP="00B722F4">
      <w:pPr>
        <w:jc w:val="center"/>
        <w:rPr>
          <w:rFonts w:ascii="Times New Roman" w:hAnsi="Times New Roman" w:cs="Times New Roman"/>
          <w:sz w:val="28"/>
          <w:szCs w:val="28"/>
        </w:rPr>
      </w:pPr>
      <w:r w:rsidRPr="00122D84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14:paraId="0759118D" w14:textId="7342FA9C" w:rsidR="00AF779E" w:rsidRPr="00147436" w:rsidRDefault="00AF779E" w:rsidP="00B722F4">
      <w:pPr>
        <w:widowControl/>
        <w:spacing w:after="160" w:line="259" w:lineRule="auto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F779E" w:rsidRPr="00147436" w:rsidSect="001F124E"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14FF7"/>
    <w:multiLevelType w:val="hybridMultilevel"/>
    <w:tmpl w:val="F93650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15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2F4"/>
    <w:rsid w:val="000C6ED2"/>
    <w:rsid w:val="000F3CB3"/>
    <w:rsid w:val="000F69AA"/>
    <w:rsid w:val="00110E1E"/>
    <w:rsid w:val="00125304"/>
    <w:rsid w:val="00147436"/>
    <w:rsid w:val="00184654"/>
    <w:rsid w:val="001D54D5"/>
    <w:rsid w:val="001D7338"/>
    <w:rsid w:val="001F124E"/>
    <w:rsid w:val="002F2682"/>
    <w:rsid w:val="00315C5E"/>
    <w:rsid w:val="003229CE"/>
    <w:rsid w:val="00347536"/>
    <w:rsid w:val="0042467F"/>
    <w:rsid w:val="004A5EAF"/>
    <w:rsid w:val="00516E16"/>
    <w:rsid w:val="00631962"/>
    <w:rsid w:val="00691E3D"/>
    <w:rsid w:val="007A0097"/>
    <w:rsid w:val="0082357C"/>
    <w:rsid w:val="0083253A"/>
    <w:rsid w:val="008813F0"/>
    <w:rsid w:val="008C09A3"/>
    <w:rsid w:val="00903940"/>
    <w:rsid w:val="009D450E"/>
    <w:rsid w:val="00AC760E"/>
    <w:rsid w:val="00AD1508"/>
    <w:rsid w:val="00AF779E"/>
    <w:rsid w:val="00B722F4"/>
    <w:rsid w:val="00BD0077"/>
    <w:rsid w:val="00BE094E"/>
    <w:rsid w:val="00C248B1"/>
    <w:rsid w:val="00D17940"/>
    <w:rsid w:val="00D20D63"/>
    <w:rsid w:val="00EF4EFA"/>
    <w:rsid w:val="00F07DEF"/>
    <w:rsid w:val="00F12278"/>
    <w:rsid w:val="00F4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E2818"/>
  <w15:chartTrackingRefBased/>
  <w15:docId w15:val="{6E4E136F-1C48-47B6-A0B0-B32E5D4C3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722F4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uk-UA" w:bidi="uk-UA"/>
    </w:rPr>
  </w:style>
  <w:style w:type="paragraph" w:styleId="1">
    <w:name w:val="heading 1"/>
    <w:next w:val="a"/>
    <w:link w:val="10"/>
    <w:uiPriority w:val="9"/>
    <w:unhideWhenUsed/>
    <w:qFormat/>
    <w:rsid w:val="00184654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22F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22F4"/>
    <w:pPr>
      <w:shd w:val="clear" w:color="auto" w:fill="FFFFFF"/>
      <w:spacing w:before="480" w:after="36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table" w:styleId="a3">
    <w:name w:val="Table Grid"/>
    <w:basedOn w:val="a1"/>
    <w:uiPriority w:val="39"/>
    <w:rsid w:val="00B72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2"/>
    <w:rsid w:val="00B722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paragraph" w:styleId="a4">
    <w:name w:val="List Paragraph"/>
    <w:basedOn w:val="a"/>
    <w:uiPriority w:val="34"/>
    <w:qFormat/>
    <w:rsid w:val="00B722F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D450E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D450E"/>
    <w:rPr>
      <w:rFonts w:ascii="Segoe UI" w:eastAsia="Microsoft Sans Serif" w:hAnsi="Segoe UI" w:cs="Segoe UI"/>
      <w:color w:val="000000"/>
      <w:sz w:val="18"/>
      <w:szCs w:val="18"/>
      <w:lang w:eastAsia="uk-UA" w:bidi="uk-UA"/>
    </w:rPr>
  </w:style>
  <w:style w:type="character" w:customStyle="1" w:styleId="10">
    <w:name w:val="Заголовок 1 Знак"/>
    <w:basedOn w:val="a0"/>
    <w:link w:val="1"/>
    <w:uiPriority w:val="9"/>
    <w:rsid w:val="00184654"/>
    <w:rPr>
      <w:rFonts w:ascii="Arial" w:eastAsia="Arial" w:hAnsi="Arial" w:cs="Arial"/>
      <w:b/>
      <w:color w:val="6C6463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Olena Fomenko</cp:lastModifiedBy>
  <cp:revision>8</cp:revision>
  <cp:lastPrinted>2023-10-16T12:51:00Z</cp:lastPrinted>
  <dcterms:created xsi:type="dcterms:W3CDTF">2024-03-01T10:23:00Z</dcterms:created>
  <dcterms:modified xsi:type="dcterms:W3CDTF">2024-03-13T12:30:00Z</dcterms:modified>
</cp:coreProperties>
</file>