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75E7B" w14:textId="77777777" w:rsidR="00871FDA" w:rsidRPr="00871FDA" w:rsidRDefault="00871FDA" w:rsidP="00871FDA">
      <w:pPr>
        <w:ind w:left="5670"/>
        <w:jc w:val="both"/>
        <w:rPr>
          <w:rStyle w:val="fontstyle01"/>
          <w:rFonts w:ascii="Times New Roman" w:hAnsi="Times New Roman"/>
          <w:b w:val="0"/>
          <w:bCs w:val="0"/>
          <w:spacing w:val="-4"/>
          <w:sz w:val="28"/>
        </w:rPr>
      </w:pPr>
      <w:r w:rsidRPr="00871FDA">
        <w:rPr>
          <w:rStyle w:val="fontstyle01"/>
          <w:rFonts w:ascii="Times New Roman" w:hAnsi="Times New Roman"/>
          <w:b w:val="0"/>
          <w:bCs w:val="0"/>
          <w:spacing w:val="-4"/>
          <w:sz w:val="28"/>
        </w:rPr>
        <w:t>ЗАТВЕРДЖЕНО</w:t>
      </w:r>
    </w:p>
    <w:p w14:paraId="1F706143" w14:textId="77777777" w:rsidR="00871FDA" w:rsidRPr="00871FDA" w:rsidRDefault="00871FDA" w:rsidP="00871FDA">
      <w:pPr>
        <w:ind w:left="5670"/>
        <w:jc w:val="both"/>
        <w:rPr>
          <w:rStyle w:val="fontstyle01"/>
          <w:rFonts w:ascii="Times New Roman" w:hAnsi="Times New Roman"/>
          <w:b w:val="0"/>
          <w:bCs w:val="0"/>
          <w:spacing w:val="-4"/>
          <w:sz w:val="12"/>
          <w:szCs w:val="12"/>
        </w:rPr>
      </w:pPr>
    </w:p>
    <w:p w14:paraId="3550133E" w14:textId="77777777" w:rsidR="00871FDA" w:rsidRPr="00871FDA" w:rsidRDefault="00871FDA" w:rsidP="00871FDA">
      <w:pPr>
        <w:ind w:left="5670"/>
        <w:rPr>
          <w:rStyle w:val="fontstyle01"/>
          <w:rFonts w:ascii="Times New Roman" w:hAnsi="Times New Roman"/>
          <w:b w:val="0"/>
          <w:bCs w:val="0"/>
          <w:spacing w:val="-4"/>
          <w:sz w:val="28"/>
        </w:rPr>
      </w:pPr>
      <w:r w:rsidRPr="00871FDA">
        <w:rPr>
          <w:rStyle w:val="fontstyle01"/>
          <w:rFonts w:ascii="Times New Roman" w:hAnsi="Times New Roman"/>
          <w:b w:val="0"/>
          <w:bCs w:val="0"/>
          <w:spacing w:val="-4"/>
          <w:sz w:val="28"/>
        </w:rPr>
        <w:t>Розпорядження начальника обласної військової адміністрації</w:t>
      </w:r>
    </w:p>
    <w:p w14:paraId="5BFF0B70" w14:textId="77777777" w:rsidR="00871FDA" w:rsidRPr="00871FDA" w:rsidRDefault="00871FDA" w:rsidP="00871FDA">
      <w:pPr>
        <w:ind w:left="5670"/>
        <w:rPr>
          <w:rStyle w:val="fontstyle01"/>
          <w:rFonts w:ascii="Times New Roman" w:hAnsi="Times New Roman"/>
          <w:b w:val="0"/>
          <w:bCs w:val="0"/>
          <w:spacing w:val="-4"/>
          <w:sz w:val="12"/>
          <w:szCs w:val="12"/>
        </w:rPr>
      </w:pPr>
    </w:p>
    <w:p w14:paraId="6266A053" w14:textId="570187EF" w:rsidR="00871FDA" w:rsidRPr="00871FDA" w:rsidRDefault="000B5ED3" w:rsidP="00871FDA">
      <w:pPr>
        <w:ind w:left="5670"/>
        <w:rPr>
          <w:rStyle w:val="fontstyle01"/>
          <w:rFonts w:ascii="Times New Roman" w:hAnsi="Times New Roman"/>
          <w:b w:val="0"/>
          <w:bCs w:val="0"/>
          <w:spacing w:val="-4"/>
          <w:sz w:val="28"/>
        </w:rPr>
      </w:pPr>
      <w:r>
        <w:rPr>
          <w:rStyle w:val="fontstyle01"/>
          <w:rFonts w:ascii="Times New Roman" w:hAnsi="Times New Roman"/>
          <w:b w:val="0"/>
          <w:bCs w:val="0"/>
          <w:spacing w:val="-4"/>
          <w:sz w:val="28"/>
        </w:rPr>
        <w:t>20</w:t>
      </w:r>
      <w:r w:rsidR="00871FDA" w:rsidRPr="00871FDA">
        <w:rPr>
          <w:rStyle w:val="fontstyle01"/>
          <w:rFonts w:ascii="Times New Roman" w:hAnsi="Times New Roman"/>
          <w:b w:val="0"/>
          <w:bCs w:val="0"/>
          <w:spacing w:val="-4"/>
          <w:sz w:val="28"/>
        </w:rPr>
        <w:t xml:space="preserve"> травня 2025 року № </w:t>
      </w:r>
      <w:r>
        <w:rPr>
          <w:rStyle w:val="fontstyle01"/>
          <w:rFonts w:ascii="Times New Roman" w:hAnsi="Times New Roman"/>
          <w:b w:val="0"/>
          <w:bCs w:val="0"/>
          <w:spacing w:val="-4"/>
          <w:sz w:val="28"/>
        </w:rPr>
        <w:t>298</w:t>
      </w:r>
    </w:p>
    <w:p w14:paraId="75B1B533" w14:textId="77777777" w:rsidR="00262207" w:rsidRDefault="00262207" w:rsidP="00871FDA">
      <w:pPr>
        <w:pStyle w:val="50"/>
        <w:shd w:val="clear" w:color="auto" w:fill="auto"/>
        <w:spacing w:before="0" w:after="249" w:line="276" w:lineRule="auto"/>
        <w:ind w:left="5670"/>
      </w:pPr>
    </w:p>
    <w:p w14:paraId="297319E2" w14:textId="77777777" w:rsidR="00262207" w:rsidRPr="00262207" w:rsidRDefault="005E159E" w:rsidP="00B472B6">
      <w:pPr>
        <w:pStyle w:val="50"/>
        <w:shd w:val="clear" w:color="auto" w:fill="auto"/>
        <w:spacing w:before="0" w:after="0" w:line="276" w:lineRule="auto"/>
        <w:jc w:val="center"/>
      </w:pPr>
      <w:r w:rsidRPr="00262207">
        <w:t>ТЕХНОЛОГІЧНА КАРТКА</w:t>
      </w:r>
    </w:p>
    <w:p w14:paraId="3FB4CCDE" w14:textId="77777777" w:rsidR="004E1A63" w:rsidRDefault="005E159E" w:rsidP="00B472B6">
      <w:pPr>
        <w:pStyle w:val="50"/>
        <w:shd w:val="clear" w:color="auto" w:fill="auto"/>
        <w:spacing w:before="0" w:after="0" w:line="276" w:lineRule="auto"/>
        <w:jc w:val="center"/>
        <w:rPr>
          <w:spacing w:val="-8"/>
        </w:rPr>
      </w:pPr>
      <w:r w:rsidRPr="00262207">
        <w:t xml:space="preserve">адміністративної послуги </w:t>
      </w:r>
      <w:r w:rsidR="00B472B6" w:rsidRPr="003048A3">
        <w:rPr>
          <w:spacing w:val="-8"/>
        </w:rPr>
        <w:t xml:space="preserve">з видачі дозволу на розміщення </w:t>
      </w:r>
    </w:p>
    <w:p w14:paraId="16242B5B" w14:textId="77777777" w:rsidR="003E22B5" w:rsidRPr="00262207" w:rsidRDefault="00B472B6" w:rsidP="00B472B6">
      <w:pPr>
        <w:pStyle w:val="50"/>
        <w:shd w:val="clear" w:color="auto" w:fill="auto"/>
        <w:spacing w:before="0" w:after="0" w:line="276" w:lineRule="auto"/>
        <w:jc w:val="center"/>
      </w:pPr>
      <w:r w:rsidRPr="003048A3">
        <w:rPr>
          <w:spacing w:val="-8"/>
        </w:rPr>
        <w:t>зовнішньої реклами поза межами населених пунктів Волинської області</w:t>
      </w:r>
    </w:p>
    <w:p w14:paraId="58CFE30C" w14:textId="77777777" w:rsidR="00876B76" w:rsidRPr="009C5984" w:rsidRDefault="00876B76" w:rsidP="00876B76">
      <w:pPr>
        <w:jc w:val="center"/>
        <w:rPr>
          <w:rStyle w:val="fontstyle21"/>
          <w:sz w:val="28"/>
          <w:szCs w:val="28"/>
          <w:u w:val="single"/>
        </w:rPr>
      </w:pPr>
      <w:r w:rsidRPr="00ED2438">
        <w:rPr>
          <w:rStyle w:val="fontstyle21"/>
          <w:sz w:val="28"/>
          <w:szCs w:val="28"/>
          <w:u w:val="single"/>
        </w:rPr>
        <w:t>Департамент економіки, інвестиційної діяльності та регіональної політики</w:t>
      </w:r>
      <w:r w:rsidRPr="009C5984">
        <w:rPr>
          <w:rStyle w:val="fontstyle21"/>
          <w:sz w:val="28"/>
          <w:szCs w:val="28"/>
          <w:u w:val="single"/>
        </w:rPr>
        <w:t xml:space="preserve"> Волинської обласної державної адміністрації</w:t>
      </w:r>
    </w:p>
    <w:p w14:paraId="3A463434" w14:textId="77777777" w:rsidR="00876B76" w:rsidRDefault="00876B76" w:rsidP="00876B76">
      <w:pPr>
        <w:jc w:val="center"/>
        <w:rPr>
          <w:rStyle w:val="fontstyle21"/>
          <w:sz w:val="20"/>
          <w:szCs w:val="20"/>
        </w:rPr>
      </w:pPr>
      <w:r>
        <w:rPr>
          <w:rStyle w:val="fontstyle21"/>
          <w:sz w:val="20"/>
          <w:szCs w:val="20"/>
        </w:rPr>
        <w:t>(найменування суб’єкта надання адміністративної послуги та/або центру надання адміністративних послуг)</w:t>
      </w:r>
    </w:p>
    <w:p w14:paraId="324D777F" w14:textId="77777777" w:rsidR="00876B76" w:rsidRPr="00DB4C31" w:rsidRDefault="00876B76" w:rsidP="00876B76">
      <w:pPr>
        <w:jc w:val="center"/>
        <w:rPr>
          <w:sz w:val="20"/>
          <w:szCs w:val="20"/>
        </w:rPr>
      </w:pPr>
    </w:p>
    <w:p w14:paraId="0963BF16" w14:textId="77777777" w:rsidR="005A6765" w:rsidRDefault="005A6765" w:rsidP="00B472B6">
      <w:pPr>
        <w:pStyle w:val="20"/>
        <w:shd w:val="clear" w:color="auto" w:fill="auto"/>
        <w:spacing w:after="0"/>
        <w:ind w:firstLine="0"/>
        <w:rPr>
          <w:sz w:val="28"/>
          <w:szCs w:val="28"/>
        </w:rPr>
      </w:pPr>
    </w:p>
    <w:tbl>
      <w:tblPr>
        <w:tblStyle w:val="a9"/>
        <w:tblW w:w="9639" w:type="dxa"/>
        <w:tblInd w:w="-5" w:type="dxa"/>
        <w:tblLook w:val="04A0" w:firstRow="1" w:lastRow="0" w:firstColumn="1" w:lastColumn="0" w:noHBand="0" w:noVBand="1"/>
      </w:tblPr>
      <w:tblGrid>
        <w:gridCol w:w="686"/>
        <w:gridCol w:w="17"/>
        <w:gridCol w:w="4217"/>
        <w:gridCol w:w="2547"/>
        <w:gridCol w:w="20"/>
        <w:gridCol w:w="804"/>
        <w:gridCol w:w="22"/>
        <w:gridCol w:w="1326"/>
      </w:tblGrid>
      <w:tr w:rsidR="001A69F0" w:rsidRPr="008715AF" w14:paraId="2A8AD5D2" w14:textId="77777777" w:rsidTr="00871FDA">
        <w:trPr>
          <w:trHeight w:val="714"/>
        </w:trPr>
        <w:tc>
          <w:tcPr>
            <w:tcW w:w="686" w:type="dxa"/>
            <w:vAlign w:val="center"/>
          </w:tcPr>
          <w:p w14:paraId="52A66936" w14:textId="77777777" w:rsidR="005A6765" w:rsidRPr="004E1A63" w:rsidRDefault="005A6765" w:rsidP="001A69F0">
            <w:pPr>
              <w:pStyle w:val="20"/>
              <w:shd w:val="clear" w:color="auto" w:fill="auto"/>
              <w:spacing w:after="0" w:line="240" w:lineRule="auto"/>
              <w:ind w:left="180" w:firstLine="0"/>
              <w:rPr>
                <w:color w:val="auto"/>
                <w:sz w:val="24"/>
                <w:szCs w:val="24"/>
              </w:rPr>
            </w:pPr>
            <w:r w:rsidRPr="004E1A63">
              <w:rPr>
                <w:rStyle w:val="2105pt"/>
                <w:color w:val="auto"/>
                <w:sz w:val="24"/>
                <w:szCs w:val="24"/>
              </w:rPr>
              <w:t>№</w:t>
            </w:r>
          </w:p>
          <w:p w14:paraId="551F1BA0" w14:textId="77777777" w:rsidR="005A6765" w:rsidRPr="004E1A63" w:rsidRDefault="00B472B6" w:rsidP="001A69F0">
            <w:pPr>
              <w:pStyle w:val="20"/>
              <w:shd w:val="clear" w:color="auto" w:fill="auto"/>
              <w:spacing w:after="0" w:line="240" w:lineRule="auto"/>
              <w:ind w:left="180" w:firstLine="0"/>
              <w:rPr>
                <w:color w:val="auto"/>
                <w:sz w:val="24"/>
                <w:szCs w:val="24"/>
              </w:rPr>
            </w:pPr>
            <w:r w:rsidRPr="004E1A63">
              <w:rPr>
                <w:rStyle w:val="212pt"/>
                <w:bCs/>
                <w:color w:val="auto"/>
              </w:rPr>
              <w:t>з</w:t>
            </w:r>
            <w:r w:rsidR="005A6765" w:rsidRPr="004E1A63">
              <w:rPr>
                <w:rStyle w:val="212pt"/>
                <w:bCs/>
                <w:color w:val="auto"/>
              </w:rPr>
              <w:t>/п</w:t>
            </w:r>
          </w:p>
        </w:tc>
        <w:tc>
          <w:tcPr>
            <w:tcW w:w="4276" w:type="dxa"/>
            <w:gridSpan w:val="2"/>
            <w:vAlign w:val="center"/>
          </w:tcPr>
          <w:p w14:paraId="2573AF41" w14:textId="77777777" w:rsidR="005A6765" w:rsidRPr="004E1A63" w:rsidRDefault="005A6765" w:rsidP="001A69F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E1A63">
              <w:rPr>
                <w:rStyle w:val="212pt"/>
                <w:bCs/>
                <w:color w:val="auto"/>
              </w:rPr>
              <w:t>Етапи послуги</w:t>
            </w:r>
          </w:p>
        </w:tc>
        <w:tc>
          <w:tcPr>
            <w:tcW w:w="2571" w:type="dxa"/>
            <w:gridSpan w:val="2"/>
            <w:vAlign w:val="bottom"/>
          </w:tcPr>
          <w:p w14:paraId="62171A31" w14:textId="77777777" w:rsidR="005A6765" w:rsidRPr="004E1A63" w:rsidRDefault="005A6765" w:rsidP="001A69F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E1A63">
              <w:rPr>
                <w:rStyle w:val="212pt"/>
                <w:bCs/>
                <w:color w:val="auto"/>
              </w:rPr>
              <w:t>Відповідальна посадова особа і структурний підрозділ</w:t>
            </w:r>
          </w:p>
        </w:tc>
        <w:tc>
          <w:tcPr>
            <w:tcW w:w="809" w:type="dxa"/>
          </w:tcPr>
          <w:p w14:paraId="2B54B1E1" w14:textId="77777777" w:rsidR="005A6765" w:rsidRPr="004E1A63" w:rsidRDefault="005A6765" w:rsidP="001A69F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12pt"/>
                <w:bCs/>
                <w:color w:val="auto"/>
              </w:rPr>
            </w:pPr>
          </w:p>
          <w:p w14:paraId="6B38C3AD" w14:textId="77777777" w:rsidR="005A6765" w:rsidRPr="004E1A63" w:rsidRDefault="005A6765" w:rsidP="001A69F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E1A63">
              <w:rPr>
                <w:rStyle w:val="212pt"/>
                <w:bCs/>
                <w:color w:val="auto"/>
              </w:rPr>
              <w:t>Дія</w:t>
            </w:r>
          </w:p>
          <w:p w14:paraId="7BB7B3DD" w14:textId="77777777" w:rsidR="005A6765" w:rsidRPr="004E1A63" w:rsidRDefault="005A6765" w:rsidP="001A69F0">
            <w:pPr>
              <w:pStyle w:val="20"/>
              <w:shd w:val="clear" w:color="auto" w:fill="auto"/>
              <w:spacing w:after="0" w:line="240" w:lineRule="auto"/>
              <w:ind w:left="-57" w:right="-57" w:firstLine="0"/>
              <w:jc w:val="center"/>
              <w:rPr>
                <w:color w:val="auto"/>
                <w:sz w:val="24"/>
                <w:szCs w:val="24"/>
              </w:rPr>
            </w:pPr>
            <w:r w:rsidRPr="004E1A63">
              <w:rPr>
                <w:rStyle w:val="212pt"/>
                <w:bCs/>
                <w:color w:val="auto"/>
              </w:rPr>
              <w:t xml:space="preserve">(В, </w:t>
            </w:r>
            <w:r w:rsidRPr="004E1A63">
              <w:rPr>
                <w:rStyle w:val="214pt"/>
                <w:bCs/>
                <w:color w:val="auto"/>
                <w:sz w:val="24"/>
                <w:szCs w:val="24"/>
              </w:rPr>
              <w:t>У, П, 3)</w:t>
            </w:r>
          </w:p>
        </w:tc>
        <w:tc>
          <w:tcPr>
            <w:tcW w:w="1297" w:type="dxa"/>
            <w:gridSpan w:val="2"/>
            <w:vAlign w:val="center"/>
          </w:tcPr>
          <w:p w14:paraId="517C1467" w14:textId="77777777" w:rsidR="005A6765" w:rsidRPr="004E1A63" w:rsidRDefault="005A6765" w:rsidP="001A69F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E1A63">
              <w:rPr>
                <w:rStyle w:val="212pt"/>
                <w:bCs/>
                <w:color w:val="auto"/>
              </w:rPr>
              <w:t>Термін</w:t>
            </w:r>
          </w:p>
          <w:p w14:paraId="20279BA5" w14:textId="77777777" w:rsidR="005A6765" w:rsidRPr="004E1A63" w:rsidRDefault="00B472B6" w:rsidP="001A69F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E1A63">
              <w:rPr>
                <w:rStyle w:val="212pt"/>
                <w:bCs/>
                <w:color w:val="auto"/>
              </w:rPr>
              <w:t>в</w:t>
            </w:r>
            <w:r w:rsidR="005A6765" w:rsidRPr="004E1A63">
              <w:rPr>
                <w:rStyle w:val="212pt"/>
                <w:bCs/>
                <w:color w:val="auto"/>
              </w:rPr>
              <w:t>иконання</w:t>
            </w:r>
          </w:p>
        </w:tc>
      </w:tr>
      <w:tr w:rsidR="001A69F0" w:rsidRPr="008715AF" w14:paraId="3087D30F" w14:textId="77777777" w:rsidTr="00871FDA">
        <w:trPr>
          <w:trHeight w:val="158"/>
        </w:trPr>
        <w:tc>
          <w:tcPr>
            <w:tcW w:w="686" w:type="dxa"/>
            <w:vAlign w:val="center"/>
          </w:tcPr>
          <w:p w14:paraId="2B399AB4" w14:textId="77777777" w:rsidR="004E1A63" w:rsidRPr="004E1A63" w:rsidRDefault="004E1A63" w:rsidP="001A69F0">
            <w:pPr>
              <w:pStyle w:val="20"/>
              <w:shd w:val="clear" w:color="auto" w:fill="auto"/>
              <w:spacing w:after="0" w:line="240" w:lineRule="auto"/>
              <w:ind w:left="180" w:firstLine="0"/>
              <w:rPr>
                <w:rStyle w:val="2105pt"/>
                <w:color w:val="auto"/>
                <w:sz w:val="24"/>
                <w:szCs w:val="24"/>
              </w:rPr>
            </w:pPr>
            <w:r>
              <w:rPr>
                <w:rStyle w:val="2105pt"/>
                <w:color w:val="auto"/>
                <w:sz w:val="24"/>
                <w:szCs w:val="24"/>
              </w:rPr>
              <w:t>1</w:t>
            </w:r>
          </w:p>
        </w:tc>
        <w:tc>
          <w:tcPr>
            <w:tcW w:w="4276" w:type="dxa"/>
            <w:gridSpan w:val="2"/>
            <w:vAlign w:val="center"/>
          </w:tcPr>
          <w:p w14:paraId="5BF0B4D2" w14:textId="77777777" w:rsidR="004E1A63" w:rsidRPr="004E1A63" w:rsidRDefault="004E1A63" w:rsidP="001A69F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12pt"/>
                <w:bCs/>
                <w:color w:val="auto"/>
              </w:rPr>
            </w:pPr>
            <w:r>
              <w:rPr>
                <w:rStyle w:val="212pt"/>
                <w:bCs/>
                <w:color w:val="auto"/>
              </w:rPr>
              <w:t>2</w:t>
            </w:r>
          </w:p>
        </w:tc>
        <w:tc>
          <w:tcPr>
            <w:tcW w:w="2571" w:type="dxa"/>
            <w:gridSpan w:val="2"/>
            <w:vAlign w:val="bottom"/>
          </w:tcPr>
          <w:p w14:paraId="3C55B66E" w14:textId="77777777" w:rsidR="004E1A63" w:rsidRPr="004E1A63" w:rsidRDefault="004E1A63" w:rsidP="001A69F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12pt"/>
                <w:bCs/>
                <w:color w:val="auto"/>
              </w:rPr>
            </w:pPr>
            <w:r>
              <w:rPr>
                <w:rStyle w:val="212pt"/>
                <w:bCs/>
                <w:color w:val="auto"/>
              </w:rPr>
              <w:t>3</w:t>
            </w:r>
          </w:p>
        </w:tc>
        <w:tc>
          <w:tcPr>
            <w:tcW w:w="809" w:type="dxa"/>
          </w:tcPr>
          <w:p w14:paraId="3F446125" w14:textId="77777777" w:rsidR="004E1A63" w:rsidRPr="004E1A63" w:rsidRDefault="004E1A63" w:rsidP="001A69F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12pt"/>
                <w:bCs/>
                <w:color w:val="auto"/>
              </w:rPr>
            </w:pPr>
            <w:r>
              <w:rPr>
                <w:rStyle w:val="212pt"/>
                <w:bCs/>
                <w:color w:val="auto"/>
              </w:rPr>
              <w:t>4</w:t>
            </w:r>
          </w:p>
        </w:tc>
        <w:tc>
          <w:tcPr>
            <w:tcW w:w="1297" w:type="dxa"/>
            <w:gridSpan w:val="2"/>
            <w:vAlign w:val="center"/>
          </w:tcPr>
          <w:p w14:paraId="3D4F9159" w14:textId="77777777" w:rsidR="004E1A63" w:rsidRPr="004E1A63" w:rsidRDefault="004E1A63" w:rsidP="001A69F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12pt"/>
                <w:bCs/>
                <w:color w:val="auto"/>
              </w:rPr>
            </w:pPr>
            <w:r>
              <w:rPr>
                <w:rStyle w:val="212pt"/>
                <w:bCs/>
                <w:color w:val="auto"/>
              </w:rPr>
              <w:t>5</w:t>
            </w:r>
          </w:p>
        </w:tc>
      </w:tr>
      <w:tr w:rsidR="001A69F0" w:rsidRPr="00871FDA" w14:paraId="525E0599" w14:textId="77777777" w:rsidTr="00871FDA">
        <w:tc>
          <w:tcPr>
            <w:tcW w:w="686" w:type="dxa"/>
          </w:tcPr>
          <w:p w14:paraId="65B8A41D" w14:textId="77777777" w:rsidR="00B472B6" w:rsidRPr="00871FDA" w:rsidRDefault="00B472B6" w:rsidP="001A69F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 w:val="0"/>
                <w:color w:val="auto"/>
                <w:spacing w:val="-4"/>
                <w:sz w:val="24"/>
                <w:szCs w:val="24"/>
              </w:rPr>
            </w:pPr>
            <w:r w:rsidRPr="00871FDA">
              <w:rPr>
                <w:b w:val="0"/>
                <w:i w:val="0"/>
                <w:color w:val="auto"/>
                <w:spacing w:val="-4"/>
                <w:sz w:val="24"/>
                <w:szCs w:val="24"/>
              </w:rPr>
              <w:t>1</w:t>
            </w:r>
          </w:p>
        </w:tc>
        <w:tc>
          <w:tcPr>
            <w:tcW w:w="4276" w:type="dxa"/>
            <w:gridSpan w:val="2"/>
          </w:tcPr>
          <w:p w14:paraId="777CD92E" w14:textId="29B05BB0" w:rsidR="00B472B6" w:rsidRPr="00871FDA" w:rsidRDefault="00B472B6" w:rsidP="001A69F0">
            <w:pPr>
              <w:pStyle w:val="20"/>
              <w:shd w:val="clear" w:color="auto" w:fill="auto"/>
              <w:spacing w:after="0" w:line="240" w:lineRule="auto"/>
              <w:ind w:firstLine="0"/>
              <w:rPr>
                <w:color w:val="auto"/>
                <w:spacing w:val="-4"/>
                <w:sz w:val="24"/>
                <w:szCs w:val="24"/>
              </w:rPr>
            </w:pPr>
            <w:r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При</w:t>
            </w:r>
            <w:r w:rsidR="00A026F1">
              <w:rPr>
                <w:rStyle w:val="2105pt"/>
                <w:color w:val="auto"/>
                <w:spacing w:val="-4"/>
                <w:sz w:val="24"/>
                <w:szCs w:val="24"/>
              </w:rPr>
              <w:t>ймання</w:t>
            </w:r>
            <w:r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 xml:space="preserve"> і перевірка повноти пакета документів, реєстрація заяви</w:t>
            </w:r>
          </w:p>
        </w:tc>
        <w:tc>
          <w:tcPr>
            <w:tcW w:w="2571" w:type="dxa"/>
            <w:gridSpan w:val="2"/>
            <w:vAlign w:val="center"/>
          </w:tcPr>
          <w:p w14:paraId="0BA4A217" w14:textId="5A70F20A" w:rsidR="00B472B6" w:rsidRPr="00871FDA" w:rsidRDefault="008A38E5" w:rsidP="001A69F0">
            <w:pPr>
              <w:pStyle w:val="20"/>
              <w:shd w:val="clear" w:color="auto" w:fill="auto"/>
              <w:spacing w:after="0" w:line="240" w:lineRule="auto"/>
              <w:ind w:firstLine="0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rStyle w:val="2105pt"/>
                <w:color w:val="auto"/>
                <w:spacing w:val="-4"/>
                <w:sz w:val="24"/>
                <w:szCs w:val="24"/>
              </w:rPr>
              <w:t>А</w:t>
            </w:r>
            <w:r w:rsidR="00B472B6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дміністратор</w:t>
            </w:r>
          </w:p>
        </w:tc>
        <w:tc>
          <w:tcPr>
            <w:tcW w:w="809" w:type="dxa"/>
            <w:vAlign w:val="center"/>
          </w:tcPr>
          <w:p w14:paraId="45EB00E1" w14:textId="77777777" w:rsidR="00B472B6" w:rsidRPr="00871FDA" w:rsidRDefault="00B472B6" w:rsidP="001A69F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 w:val="0"/>
                <w:color w:val="auto"/>
                <w:spacing w:val="-4"/>
                <w:sz w:val="24"/>
                <w:szCs w:val="24"/>
              </w:rPr>
            </w:pPr>
            <w:r w:rsidRPr="00871FDA">
              <w:rPr>
                <w:b w:val="0"/>
                <w:i w:val="0"/>
                <w:color w:val="auto"/>
                <w:spacing w:val="-4"/>
                <w:sz w:val="24"/>
                <w:szCs w:val="24"/>
              </w:rPr>
              <w:t>В</w:t>
            </w:r>
          </w:p>
        </w:tc>
        <w:tc>
          <w:tcPr>
            <w:tcW w:w="1297" w:type="dxa"/>
            <w:gridSpan w:val="2"/>
            <w:vMerge w:val="restart"/>
            <w:vAlign w:val="center"/>
          </w:tcPr>
          <w:p w14:paraId="638D9E3D" w14:textId="77777777" w:rsidR="00B472B6" w:rsidRPr="00871FDA" w:rsidRDefault="00B472B6" w:rsidP="001A69F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105pt"/>
                <w:color w:val="auto"/>
                <w:spacing w:val="-4"/>
                <w:sz w:val="24"/>
                <w:szCs w:val="24"/>
              </w:rPr>
            </w:pPr>
            <w:r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 xml:space="preserve">протягом  </w:t>
            </w:r>
          </w:p>
          <w:p w14:paraId="4AFC7695" w14:textId="77777777" w:rsidR="00B472B6" w:rsidRPr="00871FDA" w:rsidRDefault="00B472B6" w:rsidP="001A69F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1-го робочого дня</w:t>
            </w:r>
          </w:p>
        </w:tc>
      </w:tr>
      <w:tr w:rsidR="001A69F0" w:rsidRPr="00871FDA" w14:paraId="1AAFE657" w14:textId="77777777" w:rsidTr="00871FDA">
        <w:tc>
          <w:tcPr>
            <w:tcW w:w="686" w:type="dxa"/>
          </w:tcPr>
          <w:p w14:paraId="7C09A5C1" w14:textId="77777777" w:rsidR="00B472B6" w:rsidRPr="00871FDA" w:rsidRDefault="00B472B6" w:rsidP="001A69F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 w:val="0"/>
                <w:color w:val="auto"/>
                <w:spacing w:val="-4"/>
                <w:sz w:val="24"/>
                <w:szCs w:val="24"/>
              </w:rPr>
            </w:pPr>
            <w:r w:rsidRPr="00871FDA">
              <w:rPr>
                <w:b w:val="0"/>
                <w:i w:val="0"/>
                <w:color w:val="auto"/>
                <w:spacing w:val="-4"/>
                <w:sz w:val="24"/>
                <w:szCs w:val="24"/>
              </w:rPr>
              <w:t>2</w:t>
            </w:r>
          </w:p>
        </w:tc>
        <w:tc>
          <w:tcPr>
            <w:tcW w:w="4276" w:type="dxa"/>
            <w:gridSpan w:val="2"/>
            <w:vAlign w:val="bottom"/>
          </w:tcPr>
          <w:p w14:paraId="1928E1E4" w14:textId="0C99003E" w:rsidR="00B472B6" w:rsidRPr="00871FDA" w:rsidRDefault="00B472B6" w:rsidP="001A69F0">
            <w:pPr>
              <w:pStyle w:val="20"/>
              <w:shd w:val="clear" w:color="auto" w:fill="auto"/>
              <w:spacing w:after="0" w:line="240" w:lineRule="auto"/>
              <w:ind w:firstLine="0"/>
              <w:rPr>
                <w:color w:val="auto"/>
                <w:spacing w:val="-4"/>
                <w:sz w:val="24"/>
                <w:szCs w:val="24"/>
              </w:rPr>
            </w:pPr>
            <w:r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 xml:space="preserve">Оформлення та передача справи відповідальній особі </w:t>
            </w:r>
            <w:r w:rsidR="00876B76" w:rsidRPr="00871FDA">
              <w:rPr>
                <w:rStyle w:val="fontstyle21"/>
                <w:rFonts w:ascii="Times New Roman" w:hAnsi="Times New Roman"/>
                <w:b w:val="0"/>
                <w:i w:val="0"/>
                <w:spacing w:val="-4"/>
              </w:rPr>
              <w:t xml:space="preserve">департамент економіки, інвестиційної діяльності та регіональної політики </w:t>
            </w:r>
            <w:r w:rsidR="00834CAF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облдержадміністрації</w:t>
            </w:r>
          </w:p>
        </w:tc>
        <w:tc>
          <w:tcPr>
            <w:tcW w:w="2571" w:type="dxa"/>
            <w:gridSpan w:val="2"/>
            <w:vAlign w:val="center"/>
          </w:tcPr>
          <w:p w14:paraId="506E9635" w14:textId="03F1A9FC" w:rsidR="00B472B6" w:rsidRPr="00871FDA" w:rsidRDefault="008A38E5" w:rsidP="001A69F0">
            <w:pPr>
              <w:pStyle w:val="20"/>
              <w:shd w:val="clear" w:color="auto" w:fill="auto"/>
              <w:spacing w:after="0" w:line="240" w:lineRule="auto"/>
              <w:ind w:firstLine="0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rStyle w:val="2105pt"/>
                <w:color w:val="auto"/>
                <w:spacing w:val="-4"/>
                <w:sz w:val="24"/>
                <w:szCs w:val="24"/>
              </w:rPr>
              <w:t>А</w:t>
            </w:r>
            <w:r w:rsidR="00B472B6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дміністратор</w:t>
            </w:r>
          </w:p>
        </w:tc>
        <w:tc>
          <w:tcPr>
            <w:tcW w:w="809" w:type="dxa"/>
            <w:vAlign w:val="center"/>
          </w:tcPr>
          <w:p w14:paraId="3D8559CD" w14:textId="77777777" w:rsidR="00B472B6" w:rsidRPr="00871FDA" w:rsidRDefault="00B472B6" w:rsidP="001A69F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 w:val="0"/>
                <w:color w:val="auto"/>
                <w:spacing w:val="-4"/>
                <w:sz w:val="24"/>
                <w:szCs w:val="24"/>
              </w:rPr>
            </w:pPr>
            <w:r w:rsidRPr="00871FDA">
              <w:rPr>
                <w:b w:val="0"/>
                <w:i w:val="0"/>
                <w:color w:val="auto"/>
                <w:spacing w:val="-4"/>
                <w:sz w:val="24"/>
                <w:szCs w:val="24"/>
              </w:rPr>
              <w:t>В</w:t>
            </w:r>
          </w:p>
        </w:tc>
        <w:tc>
          <w:tcPr>
            <w:tcW w:w="1297" w:type="dxa"/>
            <w:gridSpan w:val="2"/>
            <w:vMerge/>
          </w:tcPr>
          <w:p w14:paraId="3FD2F28D" w14:textId="77777777" w:rsidR="00B472B6" w:rsidRPr="00871FDA" w:rsidRDefault="00B472B6" w:rsidP="001A69F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</w:p>
        </w:tc>
      </w:tr>
      <w:tr w:rsidR="001A69F0" w:rsidRPr="00871FDA" w14:paraId="66186369" w14:textId="77777777" w:rsidTr="008A38E5">
        <w:tc>
          <w:tcPr>
            <w:tcW w:w="686" w:type="dxa"/>
          </w:tcPr>
          <w:p w14:paraId="69244649" w14:textId="77777777" w:rsidR="00B472B6" w:rsidRPr="00871FDA" w:rsidRDefault="00B472B6" w:rsidP="001A69F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 w:val="0"/>
                <w:color w:val="auto"/>
                <w:spacing w:val="-4"/>
                <w:sz w:val="24"/>
                <w:szCs w:val="24"/>
              </w:rPr>
            </w:pPr>
            <w:r w:rsidRPr="00871FDA">
              <w:rPr>
                <w:b w:val="0"/>
                <w:i w:val="0"/>
                <w:color w:val="auto"/>
                <w:spacing w:val="-4"/>
                <w:sz w:val="24"/>
                <w:szCs w:val="24"/>
              </w:rPr>
              <w:t>3</w:t>
            </w:r>
          </w:p>
        </w:tc>
        <w:tc>
          <w:tcPr>
            <w:tcW w:w="4276" w:type="dxa"/>
            <w:gridSpan w:val="2"/>
          </w:tcPr>
          <w:p w14:paraId="2FA93E94" w14:textId="5B840512" w:rsidR="00B472B6" w:rsidRPr="00871FDA" w:rsidRDefault="00B472B6" w:rsidP="008A38E5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05pt"/>
                <w:color w:val="auto"/>
                <w:spacing w:val="-4"/>
                <w:sz w:val="24"/>
                <w:szCs w:val="24"/>
              </w:rPr>
            </w:pPr>
            <w:r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Передач</w:t>
            </w:r>
            <w:r w:rsidR="00876B76">
              <w:rPr>
                <w:rStyle w:val="2105pt"/>
                <w:color w:val="auto"/>
                <w:spacing w:val="-4"/>
                <w:sz w:val="24"/>
                <w:szCs w:val="24"/>
              </w:rPr>
              <w:t xml:space="preserve">а пакета документів директорові, </w:t>
            </w:r>
            <w:r w:rsidR="00876B76" w:rsidRPr="00871FDA">
              <w:rPr>
                <w:rStyle w:val="fontstyle21"/>
                <w:rFonts w:ascii="Times New Roman" w:hAnsi="Times New Roman"/>
                <w:b w:val="0"/>
                <w:i w:val="0"/>
                <w:spacing w:val="-4"/>
              </w:rPr>
              <w:t>департамент</w:t>
            </w:r>
            <w:r w:rsidR="00876B76">
              <w:rPr>
                <w:rStyle w:val="fontstyle21"/>
                <w:rFonts w:ascii="Times New Roman" w:hAnsi="Times New Roman"/>
                <w:b w:val="0"/>
                <w:i w:val="0"/>
                <w:spacing w:val="-4"/>
              </w:rPr>
              <w:t>у</w:t>
            </w:r>
            <w:r w:rsidR="00876B76" w:rsidRPr="00871FDA">
              <w:rPr>
                <w:rStyle w:val="fontstyle21"/>
                <w:rFonts w:ascii="Times New Roman" w:hAnsi="Times New Roman"/>
                <w:b w:val="0"/>
                <w:i w:val="0"/>
                <w:spacing w:val="-4"/>
              </w:rPr>
              <w:t xml:space="preserve"> економіки, інвестиційної діяльності та регіональної політики </w:t>
            </w:r>
            <w:r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відповідної резолюції</w:t>
            </w:r>
          </w:p>
          <w:p w14:paraId="0AD2885D" w14:textId="77777777" w:rsidR="001A69F0" w:rsidRPr="00871FDA" w:rsidRDefault="001A69F0" w:rsidP="008A38E5">
            <w:pPr>
              <w:pStyle w:val="20"/>
              <w:shd w:val="clear" w:color="auto" w:fill="auto"/>
              <w:spacing w:after="0" w:line="240" w:lineRule="auto"/>
              <w:ind w:firstLine="0"/>
              <w:rPr>
                <w:color w:val="auto"/>
                <w:spacing w:val="-4"/>
                <w:sz w:val="24"/>
                <w:szCs w:val="24"/>
              </w:rPr>
            </w:pPr>
          </w:p>
        </w:tc>
        <w:tc>
          <w:tcPr>
            <w:tcW w:w="2571" w:type="dxa"/>
            <w:gridSpan w:val="2"/>
          </w:tcPr>
          <w:p w14:paraId="49C60E08" w14:textId="1627A5FB" w:rsidR="00B472B6" w:rsidRPr="00871FDA" w:rsidRDefault="008A38E5" w:rsidP="000564B9">
            <w:pPr>
              <w:pStyle w:val="20"/>
              <w:shd w:val="clear" w:color="auto" w:fill="auto"/>
              <w:spacing w:after="0" w:line="240" w:lineRule="auto"/>
              <w:ind w:firstLine="0"/>
              <w:rPr>
                <w:i w:val="0"/>
                <w:color w:val="auto"/>
                <w:spacing w:val="-4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/>
                <w:b w:val="0"/>
                <w:i w:val="0"/>
                <w:spacing w:val="-4"/>
              </w:rPr>
              <w:t>Д</w:t>
            </w:r>
            <w:r w:rsidR="00834CAF" w:rsidRPr="00871FDA">
              <w:rPr>
                <w:rStyle w:val="fontstyle21"/>
                <w:rFonts w:ascii="Times New Roman" w:hAnsi="Times New Roman"/>
                <w:b w:val="0"/>
                <w:i w:val="0"/>
                <w:spacing w:val="-4"/>
              </w:rPr>
              <w:t xml:space="preserve">епартамент </w:t>
            </w:r>
            <w:r w:rsidR="000564B9" w:rsidRPr="00871FDA">
              <w:rPr>
                <w:rStyle w:val="fontstyle21"/>
                <w:rFonts w:ascii="Times New Roman" w:hAnsi="Times New Roman"/>
                <w:b w:val="0"/>
                <w:i w:val="0"/>
                <w:spacing w:val="-4"/>
              </w:rPr>
              <w:t xml:space="preserve">економіки, інвестиційної діяльності та регіональної політики </w:t>
            </w:r>
            <w:r w:rsidR="00B472B6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облдержадміністрації</w:t>
            </w:r>
          </w:p>
        </w:tc>
        <w:tc>
          <w:tcPr>
            <w:tcW w:w="809" w:type="dxa"/>
            <w:vAlign w:val="center"/>
          </w:tcPr>
          <w:p w14:paraId="4E15363A" w14:textId="77777777" w:rsidR="00B472B6" w:rsidRPr="00871FDA" w:rsidRDefault="00B472B6" w:rsidP="001A69F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 w:val="0"/>
                <w:color w:val="auto"/>
                <w:spacing w:val="-4"/>
                <w:sz w:val="24"/>
                <w:szCs w:val="24"/>
              </w:rPr>
            </w:pPr>
            <w:r w:rsidRPr="00871FDA">
              <w:rPr>
                <w:b w:val="0"/>
                <w:i w:val="0"/>
                <w:color w:val="auto"/>
                <w:spacing w:val="-4"/>
                <w:sz w:val="24"/>
                <w:szCs w:val="24"/>
              </w:rPr>
              <w:t>В</w:t>
            </w:r>
          </w:p>
        </w:tc>
        <w:tc>
          <w:tcPr>
            <w:tcW w:w="1297" w:type="dxa"/>
            <w:gridSpan w:val="2"/>
            <w:vMerge/>
          </w:tcPr>
          <w:p w14:paraId="1ECE2970" w14:textId="77777777" w:rsidR="00B472B6" w:rsidRPr="00871FDA" w:rsidRDefault="00B472B6" w:rsidP="001A69F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</w:p>
        </w:tc>
      </w:tr>
      <w:tr w:rsidR="001A69F0" w:rsidRPr="00871FDA" w14:paraId="526729FB" w14:textId="77777777" w:rsidTr="00871FDA">
        <w:trPr>
          <w:trHeight w:val="1570"/>
        </w:trPr>
        <w:tc>
          <w:tcPr>
            <w:tcW w:w="686" w:type="dxa"/>
          </w:tcPr>
          <w:p w14:paraId="50AA960D" w14:textId="77777777" w:rsidR="00B472B6" w:rsidRPr="00871FDA" w:rsidRDefault="00B472B6" w:rsidP="001A69F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 w:val="0"/>
                <w:color w:val="auto"/>
                <w:spacing w:val="-4"/>
                <w:sz w:val="24"/>
                <w:szCs w:val="24"/>
              </w:rPr>
            </w:pPr>
            <w:r w:rsidRPr="00871FDA">
              <w:rPr>
                <w:b w:val="0"/>
                <w:i w:val="0"/>
                <w:color w:val="auto"/>
                <w:spacing w:val="-4"/>
                <w:sz w:val="24"/>
                <w:szCs w:val="24"/>
              </w:rPr>
              <w:t>4</w:t>
            </w:r>
          </w:p>
        </w:tc>
        <w:tc>
          <w:tcPr>
            <w:tcW w:w="4276" w:type="dxa"/>
            <w:gridSpan w:val="2"/>
          </w:tcPr>
          <w:p w14:paraId="3B4B4192" w14:textId="7377B653" w:rsidR="00B472B6" w:rsidRPr="00871FDA" w:rsidRDefault="00B472B6" w:rsidP="001A69F0">
            <w:pPr>
              <w:pStyle w:val="20"/>
              <w:shd w:val="clear" w:color="auto" w:fill="auto"/>
              <w:spacing w:after="0" w:line="240" w:lineRule="auto"/>
              <w:ind w:firstLine="0"/>
              <w:rPr>
                <w:color w:val="auto"/>
                <w:spacing w:val="-4"/>
                <w:sz w:val="24"/>
                <w:szCs w:val="24"/>
              </w:rPr>
            </w:pPr>
            <w:r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 xml:space="preserve">Передача пакета документів </w:t>
            </w:r>
            <w:r w:rsidR="00876B76" w:rsidRPr="00871FDA">
              <w:rPr>
                <w:rStyle w:val="fontstyle21"/>
                <w:rFonts w:ascii="Times New Roman" w:hAnsi="Times New Roman"/>
                <w:b w:val="0"/>
                <w:i w:val="0"/>
                <w:spacing w:val="-4"/>
              </w:rPr>
              <w:t>департамент</w:t>
            </w:r>
            <w:r w:rsidR="00876B76">
              <w:rPr>
                <w:rStyle w:val="fontstyle21"/>
                <w:rFonts w:ascii="Times New Roman" w:hAnsi="Times New Roman"/>
                <w:b w:val="0"/>
                <w:i w:val="0"/>
                <w:spacing w:val="-4"/>
              </w:rPr>
              <w:t>у</w:t>
            </w:r>
            <w:r w:rsidR="00876B76" w:rsidRPr="00871FDA">
              <w:rPr>
                <w:rStyle w:val="fontstyle21"/>
                <w:rFonts w:ascii="Times New Roman" w:hAnsi="Times New Roman"/>
                <w:b w:val="0"/>
                <w:i w:val="0"/>
                <w:spacing w:val="-4"/>
              </w:rPr>
              <w:t xml:space="preserve"> економіки, інвестиційної діяльності та регіональної політики</w:t>
            </w:r>
            <w:r w:rsidR="00834CAF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 xml:space="preserve"> облдержадміністрації</w:t>
            </w:r>
          </w:p>
        </w:tc>
        <w:tc>
          <w:tcPr>
            <w:tcW w:w="2571" w:type="dxa"/>
            <w:gridSpan w:val="2"/>
          </w:tcPr>
          <w:p w14:paraId="511F5781" w14:textId="3A3E968F" w:rsidR="00B472B6" w:rsidRPr="00871FDA" w:rsidRDefault="008A38E5" w:rsidP="001A69F0">
            <w:pPr>
              <w:pStyle w:val="20"/>
              <w:shd w:val="clear" w:color="auto" w:fill="auto"/>
              <w:spacing w:after="0" w:line="240" w:lineRule="auto"/>
              <w:ind w:firstLine="0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/>
                <w:b w:val="0"/>
                <w:i w:val="0"/>
                <w:spacing w:val="-4"/>
              </w:rPr>
              <w:t>Д</w:t>
            </w:r>
            <w:r w:rsidR="000564B9" w:rsidRPr="00871FDA">
              <w:rPr>
                <w:rStyle w:val="fontstyle21"/>
                <w:rFonts w:ascii="Times New Roman" w:hAnsi="Times New Roman"/>
                <w:b w:val="0"/>
                <w:i w:val="0"/>
                <w:spacing w:val="-4"/>
              </w:rPr>
              <w:t xml:space="preserve">епартамент економіки, інвестиційної діяльності та регіональної політики </w:t>
            </w:r>
            <w:r w:rsidR="000564B9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облдержадміністрації</w:t>
            </w:r>
          </w:p>
        </w:tc>
        <w:tc>
          <w:tcPr>
            <w:tcW w:w="809" w:type="dxa"/>
            <w:vAlign w:val="center"/>
          </w:tcPr>
          <w:p w14:paraId="3A6CC50F" w14:textId="77777777" w:rsidR="00B472B6" w:rsidRPr="00871FDA" w:rsidRDefault="00B472B6" w:rsidP="001A69F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 w:val="0"/>
                <w:color w:val="auto"/>
                <w:spacing w:val="-4"/>
                <w:sz w:val="24"/>
                <w:szCs w:val="24"/>
              </w:rPr>
            </w:pPr>
            <w:r w:rsidRPr="00871FDA">
              <w:rPr>
                <w:b w:val="0"/>
                <w:i w:val="0"/>
                <w:color w:val="auto"/>
                <w:spacing w:val="-4"/>
                <w:sz w:val="24"/>
                <w:szCs w:val="24"/>
              </w:rPr>
              <w:t>В</w:t>
            </w:r>
          </w:p>
        </w:tc>
        <w:tc>
          <w:tcPr>
            <w:tcW w:w="1297" w:type="dxa"/>
            <w:gridSpan w:val="2"/>
            <w:vMerge/>
          </w:tcPr>
          <w:p w14:paraId="79D09814" w14:textId="77777777" w:rsidR="00B472B6" w:rsidRPr="00871FDA" w:rsidRDefault="00B472B6" w:rsidP="001A69F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</w:p>
        </w:tc>
      </w:tr>
      <w:tr w:rsidR="001A69F0" w:rsidRPr="00871FDA" w14:paraId="326683F6" w14:textId="77777777" w:rsidTr="00871FDA">
        <w:trPr>
          <w:trHeight w:val="70"/>
        </w:trPr>
        <w:tc>
          <w:tcPr>
            <w:tcW w:w="686" w:type="dxa"/>
          </w:tcPr>
          <w:p w14:paraId="5AC25F9E" w14:textId="77777777" w:rsidR="00B472B6" w:rsidRPr="00871FDA" w:rsidRDefault="00B472B6" w:rsidP="001A69F0">
            <w:pPr>
              <w:jc w:val="center"/>
              <w:rPr>
                <w:rFonts w:ascii="Times New Roman" w:hAnsi="Times New Roman" w:cs="Times New Roman"/>
                <w:color w:val="auto"/>
                <w:spacing w:val="-4"/>
              </w:rPr>
            </w:pPr>
            <w:r w:rsidRPr="00871FDA">
              <w:rPr>
                <w:rFonts w:ascii="Times New Roman" w:hAnsi="Times New Roman" w:cs="Times New Roman"/>
                <w:color w:val="auto"/>
                <w:spacing w:val="-4"/>
              </w:rPr>
              <w:t>5</w:t>
            </w:r>
          </w:p>
        </w:tc>
        <w:tc>
          <w:tcPr>
            <w:tcW w:w="4276" w:type="dxa"/>
            <w:gridSpan w:val="2"/>
          </w:tcPr>
          <w:p w14:paraId="6DDB1DA4" w14:textId="77777777" w:rsidR="00B472B6" w:rsidRPr="00871FDA" w:rsidRDefault="00B472B6" w:rsidP="001C276B">
            <w:pPr>
              <w:pStyle w:val="20"/>
              <w:shd w:val="clear" w:color="auto" w:fill="auto"/>
              <w:spacing w:after="0" w:line="240" w:lineRule="auto"/>
              <w:ind w:firstLine="0"/>
              <w:rPr>
                <w:color w:val="auto"/>
                <w:spacing w:val="-4"/>
                <w:sz w:val="24"/>
                <w:szCs w:val="24"/>
              </w:rPr>
            </w:pPr>
            <w:r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Реєстрація звернення та перевірка відповідності</w:t>
            </w:r>
            <w:r w:rsidR="00B91BF0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 xml:space="preserve"> до вимог</w:t>
            </w:r>
            <w:r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 xml:space="preserve"> Типових правил розміщення зовнішньої реклами поза межами населених пунктів, затверджени</w:t>
            </w:r>
            <w:r w:rsidR="001C276B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х</w:t>
            </w:r>
            <w:r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 xml:space="preserve"> </w:t>
            </w:r>
            <w:r w:rsidR="00B91BF0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п</w:t>
            </w:r>
            <w:r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 xml:space="preserve">остановою КМУ від </w:t>
            </w:r>
            <w:r w:rsidR="00B91BF0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0</w:t>
            </w:r>
            <w:r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5 грудня 2012 р</w:t>
            </w:r>
            <w:r w:rsidR="00B91BF0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оку</w:t>
            </w:r>
            <w:r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 xml:space="preserve"> № 1135 </w:t>
            </w:r>
            <w:r w:rsidR="001C276B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(</w:t>
            </w:r>
            <w:r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зі змінами від 16 грудня 2015 року № 1136</w:t>
            </w:r>
            <w:r w:rsidR="001C276B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)</w:t>
            </w:r>
          </w:p>
        </w:tc>
        <w:tc>
          <w:tcPr>
            <w:tcW w:w="2571" w:type="dxa"/>
            <w:gridSpan w:val="2"/>
          </w:tcPr>
          <w:p w14:paraId="0A0D1657" w14:textId="63C06DF2" w:rsidR="00B472B6" w:rsidRPr="00871FDA" w:rsidRDefault="008A38E5" w:rsidP="001A69F0">
            <w:pPr>
              <w:pStyle w:val="20"/>
              <w:shd w:val="clear" w:color="auto" w:fill="auto"/>
              <w:spacing w:after="0" w:line="240" w:lineRule="auto"/>
              <w:ind w:firstLine="0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/>
                <w:b w:val="0"/>
                <w:i w:val="0"/>
                <w:spacing w:val="-4"/>
              </w:rPr>
              <w:t>Д</w:t>
            </w:r>
            <w:r w:rsidR="000564B9" w:rsidRPr="00871FDA">
              <w:rPr>
                <w:rStyle w:val="fontstyle21"/>
                <w:rFonts w:ascii="Times New Roman" w:hAnsi="Times New Roman"/>
                <w:b w:val="0"/>
                <w:i w:val="0"/>
                <w:spacing w:val="-4"/>
              </w:rPr>
              <w:t xml:space="preserve">епартамент економіки, інвестиційної діяльності та регіональної політики </w:t>
            </w:r>
            <w:r w:rsidR="000564B9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облдержадміністрації</w:t>
            </w:r>
          </w:p>
        </w:tc>
        <w:tc>
          <w:tcPr>
            <w:tcW w:w="809" w:type="dxa"/>
            <w:vAlign w:val="center"/>
          </w:tcPr>
          <w:p w14:paraId="331EC187" w14:textId="77777777" w:rsidR="00B472B6" w:rsidRPr="00871FDA" w:rsidRDefault="00B472B6" w:rsidP="001A69F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 w:val="0"/>
                <w:color w:val="auto"/>
                <w:spacing w:val="-4"/>
                <w:sz w:val="24"/>
                <w:szCs w:val="24"/>
              </w:rPr>
            </w:pPr>
            <w:r w:rsidRPr="00871FDA">
              <w:rPr>
                <w:b w:val="0"/>
                <w:i w:val="0"/>
                <w:color w:val="auto"/>
                <w:spacing w:val="-4"/>
                <w:sz w:val="24"/>
                <w:szCs w:val="24"/>
              </w:rPr>
              <w:t>В</w:t>
            </w:r>
          </w:p>
        </w:tc>
        <w:tc>
          <w:tcPr>
            <w:tcW w:w="1297" w:type="dxa"/>
            <w:gridSpan w:val="2"/>
            <w:vMerge/>
          </w:tcPr>
          <w:p w14:paraId="3DF31B2E" w14:textId="77777777" w:rsidR="00B472B6" w:rsidRPr="00871FDA" w:rsidRDefault="00B472B6" w:rsidP="001A69F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</w:p>
        </w:tc>
      </w:tr>
      <w:tr w:rsidR="002D74CE" w:rsidRPr="00871FDA" w14:paraId="7DA342DE" w14:textId="77777777" w:rsidTr="00871FDA">
        <w:tc>
          <w:tcPr>
            <w:tcW w:w="704" w:type="dxa"/>
            <w:gridSpan w:val="2"/>
          </w:tcPr>
          <w:p w14:paraId="6425EDBE" w14:textId="77777777" w:rsidR="002D74CE" w:rsidRPr="00871FDA" w:rsidRDefault="002D74CE" w:rsidP="001A69F0">
            <w:pPr>
              <w:jc w:val="center"/>
              <w:rPr>
                <w:rFonts w:ascii="Times New Roman" w:hAnsi="Times New Roman" w:cs="Times New Roman"/>
                <w:color w:val="auto"/>
                <w:spacing w:val="-4"/>
              </w:rPr>
            </w:pPr>
            <w:r w:rsidRPr="00871FDA">
              <w:rPr>
                <w:rFonts w:ascii="Times New Roman" w:hAnsi="Times New Roman" w:cs="Times New Roman"/>
                <w:color w:val="auto"/>
                <w:spacing w:val="-4"/>
              </w:rPr>
              <w:t>6</w:t>
            </w:r>
          </w:p>
        </w:tc>
        <w:tc>
          <w:tcPr>
            <w:tcW w:w="4253" w:type="dxa"/>
            <w:vAlign w:val="bottom"/>
          </w:tcPr>
          <w:p w14:paraId="1E1E8FC1" w14:textId="220D48D8" w:rsidR="002D74CE" w:rsidRPr="00871FDA" w:rsidRDefault="002D74CE" w:rsidP="00362871">
            <w:pPr>
              <w:pStyle w:val="20"/>
              <w:shd w:val="clear" w:color="auto" w:fill="auto"/>
              <w:spacing w:after="0" w:line="240" w:lineRule="auto"/>
              <w:ind w:firstLine="0"/>
              <w:rPr>
                <w:color w:val="auto"/>
                <w:spacing w:val="-4"/>
                <w:sz w:val="24"/>
                <w:szCs w:val="24"/>
                <w:highlight w:val="yellow"/>
              </w:rPr>
            </w:pPr>
            <w:r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 xml:space="preserve">Направлення разом із супровідним листом та визначенням терміну розгляду копій документів у паперовому або електронному (шляхом </w:t>
            </w:r>
            <w:r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lastRenderedPageBreak/>
              <w:t xml:space="preserve">сканування) вигляді: </w:t>
            </w:r>
            <w:r w:rsidR="00676E26" w:rsidRPr="00871FDA">
              <w:rPr>
                <w:b w:val="0"/>
                <w:i w:val="0"/>
                <w:spacing w:val="-4"/>
                <w:sz w:val="24"/>
                <w:szCs w:val="24"/>
                <w:lang w:eastAsia="ru-RU"/>
              </w:rPr>
              <w:t>Служб</w:t>
            </w:r>
            <w:r w:rsidR="00047ECA" w:rsidRPr="00871FDA">
              <w:rPr>
                <w:b w:val="0"/>
                <w:i w:val="0"/>
                <w:spacing w:val="-4"/>
                <w:sz w:val="24"/>
                <w:szCs w:val="24"/>
                <w:lang w:eastAsia="ru-RU"/>
              </w:rPr>
              <w:t>і</w:t>
            </w:r>
            <w:r w:rsidR="00676E26" w:rsidRPr="00871FDA">
              <w:rPr>
                <w:b w:val="0"/>
                <w:i w:val="0"/>
                <w:spacing w:val="-4"/>
                <w:sz w:val="24"/>
                <w:szCs w:val="24"/>
                <w:lang w:eastAsia="ru-RU"/>
              </w:rPr>
              <w:t xml:space="preserve"> </w:t>
            </w:r>
            <w:r w:rsidR="00EB32D2" w:rsidRPr="00871FDA">
              <w:rPr>
                <w:b w:val="0"/>
                <w:i w:val="0"/>
                <w:spacing w:val="-4"/>
                <w:sz w:val="24"/>
                <w:szCs w:val="24"/>
                <w:lang w:eastAsia="ru-RU"/>
              </w:rPr>
              <w:t xml:space="preserve">відновлення та розвитку інфраструктури у Волинській </w:t>
            </w:r>
            <w:r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 xml:space="preserve">та </w:t>
            </w:r>
            <w:r w:rsidR="00362871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Головне у</w:t>
            </w:r>
            <w:r w:rsidR="005C593D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правлінн</w:t>
            </w:r>
            <w:r w:rsidR="00362871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я національної поліції</w:t>
            </w:r>
            <w:r w:rsidR="00676E26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 xml:space="preserve"> </w:t>
            </w:r>
            <w:r w:rsidR="00676E26" w:rsidRPr="00871FDA">
              <w:rPr>
                <w:b w:val="0"/>
                <w:i w:val="0"/>
                <w:spacing w:val="-4"/>
                <w:sz w:val="24"/>
                <w:szCs w:val="24"/>
                <w:lang w:eastAsia="ru-RU"/>
              </w:rPr>
              <w:t>у Волинській області</w:t>
            </w:r>
            <w:r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 xml:space="preserve">, а у разі розміщення зовнішньої реклами на пам’ятках національного або місцевого значення та в межах зон охорони місць </w:t>
            </w:r>
            <w:r w:rsidR="00A026F1">
              <w:rPr>
                <w:rStyle w:val="2105pt"/>
                <w:color w:val="auto"/>
                <w:spacing w:val="-4"/>
                <w:sz w:val="24"/>
                <w:szCs w:val="24"/>
              </w:rPr>
              <w:sym w:font="Symbol" w:char="F02D"/>
            </w:r>
            <w:r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 xml:space="preserve"> за участю органів виконавчої влади, визначених частиною п</w:t>
            </w:r>
            <w:r w:rsidR="0093596A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’ятою статті 24 Закону України «Про охорону культурної спадщини»</w:t>
            </w:r>
          </w:p>
        </w:tc>
        <w:tc>
          <w:tcPr>
            <w:tcW w:w="2551" w:type="dxa"/>
          </w:tcPr>
          <w:p w14:paraId="157DB103" w14:textId="7E871D22" w:rsidR="002D74CE" w:rsidRPr="00871FDA" w:rsidRDefault="008A38E5" w:rsidP="001A69F0">
            <w:pPr>
              <w:pStyle w:val="20"/>
              <w:shd w:val="clear" w:color="auto" w:fill="auto"/>
              <w:spacing w:after="0" w:line="240" w:lineRule="auto"/>
              <w:ind w:firstLine="0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/>
                <w:b w:val="0"/>
                <w:i w:val="0"/>
                <w:spacing w:val="-4"/>
              </w:rPr>
              <w:lastRenderedPageBreak/>
              <w:t>Д</w:t>
            </w:r>
            <w:r w:rsidR="000564B9" w:rsidRPr="00871FDA">
              <w:rPr>
                <w:rStyle w:val="fontstyle21"/>
                <w:rFonts w:ascii="Times New Roman" w:hAnsi="Times New Roman"/>
                <w:b w:val="0"/>
                <w:i w:val="0"/>
                <w:spacing w:val="-4"/>
              </w:rPr>
              <w:t xml:space="preserve">епартамент економіки, інвестиційної діяльності та </w:t>
            </w:r>
            <w:r w:rsidR="000564B9" w:rsidRPr="00871FDA">
              <w:rPr>
                <w:rStyle w:val="fontstyle21"/>
                <w:rFonts w:ascii="Times New Roman" w:hAnsi="Times New Roman"/>
                <w:b w:val="0"/>
                <w:i w:val="0"/>
                <w:spacing w:val="-4"/>
              </w:rPr>
              <w:lastRenderedPageBreak/>
              <w:t xml:space="preserve">регіональної політики </w:t>
            </w:r>
            <w:r w:rsidR="000564B9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облдержадміністрації</w:t>
            </w:r>
          </w:p>
        </w:tc>
        <w:tc>
          <w:tcPr>
            <w:tcW w:w="851" w:type="dxa"/>
            <w:gridSpan w:val="3"/>
            <w:vAlign w:val="center"/>
          </w:tcPr>
          <w:p w14:paraId="11FC8806" w14:textId="77777777" w:rsidR="002D74CE" w:rsidRPr="00871FDA" w:rsidRDefault="002D74CE" w:rsidP="001A69F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 w:val="0"/>
                <w:color w:val="auto"/>
                <w:spacing w:val="-4"/>
                <w:sz w:val="24"/>
                <w:szCs w:val="24"/>
              </w:rPr>
            </w:pPr>
            <w:r w:rsidRPr="00871FDA">
              <w:rPr>
                <w:b w:val="0"/>
                <w:i w:val="0"/>
                <w:color w:val="auto"/>
                <w:spacing w:val="-4"/>
                <w:sz w:val="24"/>
                <w:szCs w:val="24"/>
              </w:rPr>
              <w:lastRenderedPageBreak/>
              <w:t>В</w:t>
            </w:r>
          </w:p>
        </w:tc>
        <w:tc>
          <w:tcPr>
            <w:tcW w:w="1275" w:type="dxa"/>
          </w:tcPr>
          <w:p w14:paraId="1FFB100B" w14:textId="77777777" w:rsidR="002D74CE" w:rsidRPr="00871FDA" w:rsidRDefault="002D74CE" w:rsidP="001A69F0">
            <w:pPr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</w:tr>
      <w:tr w:rsidR="003142E2" w:rsidRPr="00871FDA" w14:paraId="6995D6AD" w14:textId="77777777" w:rsidTr="00A026F1">
        <w:tc>
          <w:tcPr>
            <w:tcW w:w="704" w:type="dxa"/>
            <w:gridSpan w:val="2"/>
          </w:tcPr>
          <w:p w14:paraId="7B494CC9" w14:textId="77777777" w:rsidR="003142E2" w:rsidRPr="00871FDA" w:rsidRDefault="003142E2" w:rsidP="001A69F0">
            <w:pPr>
              <w:jc w:val="center"/>
              <w:rPr>
                <w:rFonts w:ascii="Times New Roman" w:hAnsi="Times New Roman" w:cs="Times New Roman"/>
                <w:color w:val="auto"/>
                <w:spacing w:val="-4"/>
              </w:rPr>
            </w:pPr>
            <w:r w:rsidRPr="00871FDA">
              <w:rPr>
                <w:rFonts w:ascii="Times New Roman" w:hAnsi="Times New Roman" w:cs="Times New Roman"/>
                <w:color w:val="auto"/>
                <w:spacing w:val="-4"/>
              </w:rPr>
              <w:t>7</w:t>
            </w:r>
          </w:p>
        </w:tc>
        <w:tc>
          <w:tcPr>
            <w:tcW w:w="4253" w:type="dxa"/>
          </w:tcPr>
          <w:p w14:paraId="4613AAE3" w14:textId="77777777" w:rsidR="003142E2" w:rsidRPr="00871FDA" w:rsidRDefault="003142E2" w:rsidP="00A026F1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05pt"/>
                <w:color w:val="auto"/>
                <w:spacing w:val="-4"/>
                <w:sz w:val="24"/>
                <w:szCs w:val="24"/>
              </w:rPr>
            </w:pPr>
            <w:r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Погодження</w:t>
            </w:r>
            <w:r w:rsidR="000D4F8C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 xml:space="preserve"> </w:t>
            </w:r>
            <w:r w:rsidR="00252A39" w:rsidRPr="00871FDA">
              <w:rPr>
                <w:b w:val="0"/>
                <w:i w:val="0"/>
                <w:spacing w:val="-4"/>
                <w:sz w:val="24"/>
                <w:szCs w:val="24"/>
                <w:lang w:eastAsia="ru-RU"/>
              </w:rPr>
              <w:t xml:space="preserve">Служби відновлення та розвитку інфраструктури у Волинській </w:t>
            </w:r>
            <w:r w:rsidR="00252A39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 xml:space="preserve">та Головного управління національної поліції </w:t>
            </w:r>
            <w:r w:rsidR="00252A39" w:rsidRPr="00871FDA">
              <w:rPr>
                <w:b w:val="0"/>
                <w:i w:val="0"/>
                <w:spacing w:val="-4"/>
                <w:sz w:val="24"/>
                <w:szCs w:val="24"/>
                <w:lang w:eastAsia="ru-RU"/>
              </w:rPr>
              <w:t>у Волинській області</w:t>
            </w:r>
            <w:r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 xml:space="preserve">, а у разі розміщення зовнішньої реклами на пам’ятках національного або місцевого значення та в межах зон охорони цих пам’яток, історичних ареалів населених місць - </w:t>
            </w:r>
            <w:r w:rsidR="009C1256" w:rsidRPr="00871FDA">
              <w:rPr>
                <w:b w:val="0"/>
                <w:i w:val="0"/>
                <w:spacing w:val="-4"/>
                <w:sz w:val="24"/>
                <w:szCs w:val="24"/>
                <w:lang w:eastAsia="ru-RU"/>
              </w:rPr>
              <w:t>за участю управління культури, з питань релігій та національностей Волинської обласної державної адміністрації</w:t>
            </w:r>
            <w:r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,</w:t>
            </w:r>
            <w:r w:rsidRPr="00871FDA">
              <w:rPr>
                <w:rStyle w:val="2105pt"/>
                <w:b/>
                <w:i/>
                <w:color w:val="auto"/>
                <w:spacing w:val="-4"/>
                <w:sz w:val="24"/>
                <w:szCs w:val="24"/>
              </w:rPr>
              <w:t xml:space="preserve"> </w:t>
            </w:r>
            <w:r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визначени</w:t>
            </w:r>
            <w:r w:rsidR="00B64BF8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х</w:t>
            </w:r>
            <w:r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 xml:space="preserve"> частиною п</w:t>
            </w:r>
            <w:r w:rsidR="0093596A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’ятою статті 24 Закону України «Про охорону культурної спадщини»</w:t>
            </w:r>
          </w:p>
          <w:p w14:paraId="7B8FA7A5" w14:textId="77777777" w:rsidR="00B64BF8" w:rsidRPr="00871FDA" w:rsidRDefault="00B64BF8" w:rsidP="00A026F1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05pt"/>
                <w:color w:val="auto"/>
                <w:spacing w:val="-4"/>
                <w:sz w:val="24"/>
                <w:szCs w:val="24"/>
              </w:rPr>
            </w:pPr>
          </w:p>
          <w:p w14:paraId="511F5555" w14:textId="77777777" w:rsidR="00B64BF8" w:rsidRPr="00871FDA" w:rsidRDefault="00B64BF8" w:rsidP="00A026F1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05pt"/>
                <w:color w:val="auto"/>
                <w:spacing w:val="-4"/>
                <w:sz w:val="24"/>
                <w:szCs w:val="24"/>
              </w:rPr>
            </w:pPr>
          </w:p>
          <w:p w14:paraId="3A198967" w14:textId="77777777" w:rsidR="00B64BF8" w:rsidRPr="00871FDA" w:rsidRDefault="00B64BF8" w:rsidP="00A026F1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05pt"/>
                <w:color w:val="auto"/>
                <w:spacing w:val="-4"/>
                <w:sz w:val="24"/>
                <w:szCs w:val="24"/>
              </w:rPr>
            </w:pPr>
          </w:p>
          <w:p w14:paraId="00B90100" w14:textId="77777777" w:rsidR="00B64BF8" w:rsidRPr="00871FDA" w:rsidRDefault="00B64BF8" w:rsidP="00A026F1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05pt"/>
                <w:color w:val="auto"/>
                <w:spacing w:val="-4"/>
                <w:sz w:val="24"/>
                <w:szCs w:val="24"/>
              </w:rPr>
            </w:pPr>
          </w:p>
          <w:p w14:paraId="5468028A" w14:textId="77777777" w:rsidR="00B64BF8" w:rsidRPr="00871FDA" w:rsidRDefault="00B64BF8" w:rsidP="00A026F1">
            <w:pPr>
              <w:pStyle w:val="20"/>
              <w:shd w:val="clear" w:color="auto" w:fill="auto"/>
              <w:spacing w:after="0" w:line="240" w:lineRule="auto"/>
              <w:ind w:firstLine="0"/>
              <w:rPr>
                <w:color w:val="auto"/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536420D" w14:textId="590ED593" w:rsidR="003142E2" w:rsidRPr="00871FDA" w:rsidRDefault="008A38E5" w:rsidP="008C4B2B">
            <w:pPr>
              <w:pStyle w:val="20"/>
              <w:shd w:val="clear" w:color="auto" w:fill="auto"/>
              <w:spacing w:after="0" w:line="240" w:lineRule="auto"/>
              <w:ind w:firstLine="0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rStyle w:val="2105pt"/>
                <w:color w:val="auto"/>
                <w:spacing w:val="-4"/>
                <w:sz w:val="24"/>
                <w:szCs w:val="24"/>
              </w:rPr>
              <w:t>В</w:t>
            </w:r>
            <w:r w:rsidR="003142E2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 xml:space="preserve">ідповідальна особа </w:t>
            </w:r>
            <w:r w:rsidR="00B93007" w:rsidRPr="00871FDA">
              <w:rPr>
                <w:b w:val="0"/>
                <w:i w:val="0"/>
                <w:spacing w:val="-4"/>
                <w:sz w:val="24"/>
                <w:szCs w:val="24"/>
                <w:lang w:eastAsia="ru-RU"/>
              </w:rPr>
              <w:t xml:space="preserve">Служба відновлення та розвитку інфраструктури у Волинській </w:t>
            </w:r>
            <w:r w:rsidR="00570ECC" w:rsidRPr="00871FDA">
              <w:rPr>
                <w:b w:val="0"/>
                <w:i w:val="0"/>
                <w:spacing w:val="-4"/>
                <w:sz w:val="24"/>
                <w:szCs w:val="24"/>
                <w:lang w:eastAsia="ru-RU"/>
              </w:rPr>
              <w:t xml:space="preserve">області </w:t>
            </w:r>
            <w:r w:rsidR="00B93007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 xml:space="preserve">та </w:t>
            </w:r>
            <w:r w:rsidR="008C4B2B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 xml:space="preserve">Управління патрульної поліції у </w:t>
            </w:r>
            <w:r w:rsidR="00B93007" w:rsidRPr="00871FDA">
              <w:rPr>
                <w:b w:val="0"/>
                <w:i w:val="0"/>
                <w:spacing w:val="-4"/>
                <w:sz w:val="24"/>
                <w:szCs w:val="24"/>
                <w:lang w:eastAsia="ru-RU"/>
              </w:rPr>
              <w:t>Волинській області</w:t>
            </w:r>
            <w:r w:rsidR="008C4B2B" w:rsidRPr="00871FDA">
              <w:rPr>
                <w:b w:val="0"/>
                <w:i w:val="0"/>
                <w:spacing w:val="-4"/>
                <w:sz w:val="24"/>
                <w:szCs w:val="24"/>
                <w:lang w:eastAsia="ru-RU"/>
              </w:rPr>
              <w:t xml:space="preserve"> Департаменту патрульної поліції у Волинської області</w:t>
            </w:r>
            <w:r w:rsidR="009C1256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,</w:t>
            </w:r>
            <w:r w:rsidR="009C1256" w:rsidRPr="00871FDA">
              <w:rPr>
                <w:spacing w:val="-4"/>
                <w:sz w:val="24"/>
                <w:szCs w:val="24"/>
                <w:lang w:eastAsia="ru-RU"/>
              </w:rPr>
              <w:t xml:space="preserve"> </w:t>
            </w:r>
            <w:r w:rsidR="009C1256" w:rsidRPr="00871FDA">
              <w:rPr>
                <w:b w:val="0"/>
                <w:i w:val="0"/>
                <w:spacing w:val="-4"/>
                <w:sz w:val="24"/>
                <w:szCs w:val="24"/>
                <w:lang w:eastAsia="ru-RU"/>
              </w:rPr>
              <w:t>управління культури, з питань релігій та національностей Волинської обласної державної адміністрації</w:t>
            </w:r>
            <w:r w:rsidR="003142E2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, визначених частиною п</w:t>
            </w:r>
            <w:r w:rsidR="0093596A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’ятою статті 24 Закону України «Про охорону культурної спадщини»</w:t>
            </w:r>
          </w:p>
        </w:tc>
        <w:tc>
          <w:tcPr>
            <w:tcW w:w="851" w:type="dxa"/>
            <w:gridSpan w:val="3"/>
            <w:vAlign w:val="center"/>
          </w:tcPr>
          <w:p w14:paraId="7D90AA76" w14:textId="77777777" w:rsidR="003142E2" w:rsidRPr="00871FDA" w:rsidRDefault="002D74CE" w:rsidP="001A69F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i w:val="0"/>
                <w:color w:val="auto"/>
                <w:spacing w:val="-4"/>
                <w:sz w:val="24"/>
                <w:szCs w:val="24"/>
              </w:rPr>
            </w:pPr>
            <w:r w:rsidRPr="00871FDA">
              <w:rPr>
                <w:b w:val="0"/>
                <w:i w:val="0"/>
                <w:color w:val="auto"/>
                <w:spacing w:val="-4"/>
                <w:sz w:val="24"/>
                <w:szCs w:val="24"/>
              </w:rPr>
              <w:t>В</w:t>
            </w:r>
          </w:p>
        </w:tc>
        <w:tc>
          <w:tcPr>
            <w:tcW w:w="1275" w:type="dxa"/>
            <w:vAlign w:val="center"/>
          </w:tcPr>
          <w:p w14:paraId="31E8647C" w14:textId="77777777" w:rsidR="00047ECA" w:rsidRPr="00871FDA" w:rsidRDefault="00047ECA" w:rsidP="001A69F0">
            <w:pPr>
              <w:pStyle w:val="20"/>
              <w:shd w:val="clear" w:color="auto" w:fill="auto"/>
              <w:spacing w:after="60" w:line="240" w:lineRule="auto"/>
              <w:ind w:firstLine="0"/>
              <w:jc w:val="center"/>
              <w:rPr>
                <w:rStyle w:val="2105pt"/>
                <w:color w:val="auto"/>
                <w:spacing w:val="-4"/>
                <w:sz w:val="24"/>
                <w:szCs w:val="24"/>
              </w:rPr>
            </w:pPr>
            <w:r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п</w:t>
            </w:r>
            <w:r w:rsidR="002D74CE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 xml:space="preserve">ротягом </w:t>
            </w:r>
          </w:p>
          <w:p w14:paraId="3B63A703" w14:textId="77777777" w:rsidR="002D74CE" w:rsidRPr="00871FDA" w:rsidRDefault="00047ECA" w:rsidP="001A69F0">
            <w:pPr>
              <w:pStyle w:val="20"/>
              <w:shd w:val="clear" w:color="auto" w:fill="auto"/>
              <w:spacing w:after="60" w:line="240" w:lineRule="auto"/>
              <w:ind w:firstLine="0"/>
              <w:jc w:val="center"/>
              <w:rPr>
                <w:i w:val="0"/>
                <w:color w:val="auto"/>
                <w:spacing w:val="-4"/>
                <w:sz w:val="24"/>
                <w:szCs w:val="24"/>
              </w:rPr>
            </w:pPr>
            <w:r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3-х</w:t>
            </w:r>
          </w:p>
          <w:p w14:paraId="790B003E" w14:textId="77777777" w:rsidR="002D74CE" w:rsidRPr="00871FDA" w:rsidRDefault="002D74CE" w:rsidP="001A69F0">
            <w:pPr>
              <w:pStyle w:val="20"/>
              <w:shd w:val="clear" w:color="auto" w:fill="auto"/>
              <w:spacing w:before="60" w:after="60" w:line="240" w:lineRule="auto"/>
              <w:ind w:firstLine="0"/>
              <w:jc w:val="center"/>
              <w:rPr>
                <w:i w:val="0"/>
                <w:color w:val="auto"/>
                <w:spacing w:val="-4"/>
                <w:sz w:val="24"/>
                <w:szCs w:val="24"/>
              </w:rPr>
            </w:pPr>
            <w:r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робочих днів</w:t>
            </w:r>
          </w:p>
          <w:p w14:paraId="361548C7" w14:textId="77777777" w:rsidR="003142E2" w:rsidRPr="00871FDA" w:rsidRDefault="003142E2" w:rsidP="001A69F0">
            <w:pPr>
              <w:jc w:val="center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</w:tr>
      <w:tr w:rsidR="003142E2" w:rsidRPr="00871FDA" w14:paraId="415EA9FC" w14:textId="77777777" w:rsidTr="00871FDA">
        <w:tc>
          <w:tcPr>
            <w:tcW w:w="704" w:type="dxa"/>
            <w:gridSpan w:val="2"/>
          </w:tcPr>
          <w:p w14:paraId="3459A9A1" w14:textId="77777777" w:rsidR="003142E2" w:rsidRPr="00871FDA" w:rsidRDefault="003142E2" w:rsidP="001A69F0">
            <w:pPr>
              <w:jc w:val="center"/>
              <w:rPr>
                <w:rFonts w:ascii="Times New Roman" w:hAnsi="Times New Roman" w:cs="Times New Roman"/>
                <w:color w:val="auto"/>
                <w:spacing w:val="-4"/>
              </w:rPr>
            </w:pPr>
            <w:r w:rsidRPr="00871FDA">
              <w:rPr>
                <w:rFonts w:ascii="Times New Roman" w:hAnsi="Times New Roman" w:cs="Times New Roman"/>
                <w:color w:val="auto"/>
                <w:spacing w:val="-4"/>
              </w:rPr>
              <w:t>8</w:t>
            </w:r>
          </w:p>
        </w:tc>
        <w:tc>
          <w:tcPr>
            <w:tcW w:w="4253" w:type="dxa"/>
            <w:vAlign w:val="bottom"/>
          </w:tcPr>
          <w:p w14:paraId="6ECD45D9" w14:textId="349189AE" w:rsidR="003142E2" w:rsidRPr="00871FDA" w:rsidRDefault="002D74CE" w:rsidP="001A69F0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05pt"/>
                <w:color w:val="auto"/>
                <w:spacing w:val="-4"/>
                <w:sz w:val="24"/>
                <w:szCs w:val="24"/>
              </w:rPr>
            </w:pPr>
            <w:r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Після отримання листів-</w:t>
            </w:r>
            <w:r w:rsidR="003142E2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відповідей від органів, зазначених у п.</w:t>
            </w:r>
            <w:r w:rsidR="004D3BD2">
              <w:rPr>
                <w:rStyle w:val="2105pt"/>
                <w:color w:val="auto"/>
                <w:spacing w:val="-4"/>
                <w:sz w:val="24"/>
                <w:szCs w:val="24"/>
              </w:rPr>
              <w:t> </w:t>
            </w:r>
            <w:r w:rsidR="003142E2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7</w:t>
            </w:r>
            <w:r w:rsidR="00B64BF8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,</w:t>
            </w:r>
            <w:r w:rsidR="003142E2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 xml:space="preserve"> підготовка про</w:t>
            </w:r>
            <w:r w:rsidR="00047ECA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є</w:t>
            </w:r>
            <w:r w:rsidR="003142E2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кту розпорядження голови облдержадміністрації про видачу або про відмову у видачі дозволу</w:t>
            </w:r>
          </w:p>
          <w:p w14:paraId="53FD9728" w14:textId="77777777" w:rsidR="00B64BF8" w:rsidRPr="00871FDA" w:rsidRDefault="00B64BF8" w:rsidP="001A69F0">
            <w:pPr>
              <w:pStyle w:val="20"/>
              <w:shd w:val="clear" w:color="auto" w:fill="auto"/>
              <w:spacing w:after="0" w:line="240" w:lineRule="auto"/>
              <w:ind w:firstLine="0"/>
              <w:rPr>
                <w:color w:val="auto"/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29CC727" w14:textId="706FA649" w:rsidR="003142E2" w:rsidRPr="00871FDA" w:rsidRDefault="008A38E5" w:rsidP="001A69F0">
            <w:pPr>
              <w:pStyle w:val="20"/>
              <w:shd w:val="clear" w:color="auto" w:fill="auto"/>
              <w:spacing w:after="0" w:line="240" w:lineRule="auto"/>
              <w:ind w:firstLine="0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/>
                <w:b w:val="0"/>
                <w:i w:val="0"/>
                <w:spacing w:val="-4"/>
              </w:rPr>
              <w:t>Д</w:t>
            </w:r>
            <w:r w:rsidR="000564B9" w:rsidRPr="00871FDA">
              <w:rPr>
                <w:rStyle w:val="fontstyle21"/>
                <w:rFonts w:ascii="Times New Roman" w:hAnsi="Times New Roman"/>
                <w:b w:val="0"/>
                <w:i w:val="0"/>
                <w:spacing w:val="-4"/>
              </w:rPr>
              <w:t xml:space="preserve">епартамент економіки, інвестиційної діяльності та регіональної політики </w:t>
            </w:r>
            <w:r w:rsidR="000564B9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облдержадміністрації</w:t>
            </w:r>
          </w:p>
        </w:tc>
        <w:tc>
          <w:tcPr>
            <w:tcW w:w="851" w:type="dxa"/>
            <w:gridSpan w:val="3"/>
            <w:vAlign w:val="center"/>
          </w:tcPr>
          <w:p w14:paraId="1390F30B" w14:textId="77777777" w:rsidR="003142E2" w:rsidRPr="00871FDA" w:rsidRDefault="002D74CE" w:rsidP="001A69F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871FDA">
              <w:rPr>
                <w:b w:val="0"/>
                <w:i w:val="0"/>
                <w:color w:val="auto"/>
                <w:spacing w:val="-4"/>
                <w:sz w:val="24"/>
                <w:szCs w:val="24"/>
              </w:rPr>
              <w:t>В</w:t>
            </w:r>
          </w:p>
        </w:tc>
        <w:tc>
          <w:tcPr>
            <w:tcW w:w="1275" w:type="dxa"/>
            <w:vAlign w:val="center"/>
          </w:tcPr>
          <w:p w14:paraId="3AC8B899" w14:textId="77777777" w:rsidR="003142E2" w:rsidRPr="00871FDA" w:rsidRDefault="00047ECA" w:rsidP="001A69F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pacing w:val="-4"/>
              </w:rPr>
            </w:pPr>
            <w:r w:rsidRPr="00871FDA">
              <w:rPr>
                <w:rStyle w:val="2105pt"/>
                <w:rFonts w:eastAsia="Arial Unicode MS"/>
                <w:b w:val="0"/>
                <w:i w:val="0"/>
                <w:color w:val="auto"/>
                <w:spacing w:val="-4"/>
                <w:sz w:val="24"/>
                <w:szCs w:val="24"/>
              </w:rPr>
              <w:t>п</w:t>
            </w:r>
            <w:r w:rsidR="002D74CE" w:rsidRPr="00871FDA">
              <w:rPr>
                <w:rStyle w:val="2105pt"/>
                <w:rFonts w:eastAsia="Arial Unicode MS"/>
                <w:b w:val="0"/>
                <w:i w:val="0"/>
                <w:color w:val="auto"/>
                <w:spacing w:val="-4"/>
                <w:sz w:val="24"/>
                <w:szCs w:val="24"/>
              </w:rPr>
              <w:t>ротягом 1</w:t>
            </w:r>
            <w:r w:rsidRPr="00871FDA">
              <w:rPr>
                <w:rStyle w:val="2105pt"/>
                <w:rFonts w:eastAsia="Arial Unicode MS"/>
                <w:b w:val="0"/>
                <w:i w:val="0"/>
                <w:color w:val="auto"/>
                <w:spacing w:val="-4"/>
                <w:sz w:val="24"/>
                <w:szCs w:val="24"/>
              </w:rPr>
              <w:t>-го</w:t>
            </w:r>
            <w:r w:rsidR="002D74CE" w:rsidRPr="00871FDA">
              <w:rPr>
                <w:rStyle w:val="2105pt"/>
                <w:rFonts w:eastAsia="Arial Unicode MS"/>
                <w:b w:val="0"/>
                <w:i w:val="0"/>
                <w:color w:val="auto"/>
                <w:spacing w:val="-4"/>
                <w:sz w:val="24"/>
                <w:szCs w:val="24"/>
              </w:rPr>
              <w:t xml:space="preserve"> робочого дня</w:t>
            </w:r>
          </w:p>
        </w:tc>
      </w:tr>
      <w:tr w:rsidR="003142E2" w:rsidRPr="00871FDA" w14:paraId="438AB34B" w14:textId="77777777" w:rsidTr="00871FDA">
        <w:tc>
          <w:tcPr>
            <w:tcW w:w="704" w:type="dxa"/>
            <w:gridSpan w:val="2"/>
          </w:tcPr>
          <w:p w14:paraId="67AC11AB" w14:textId="77777777" w:rsidR="003142E2" w:rsidRPr="00871FDA" w:rsidRDefault="003142E2" w:rsidP="001A69F0">
            <w:pPr>
              <w:jc w:val="center"/>
              <w:rPr>
                <w:rFonts w:ascii="Times New Roman" w:hAnsi="Times New Roman" w:cs="Times New Roman"/>
                <w:color w:val="auto"/>
                <w:spacing w:val="-4"/>
              </w:rPr>
            </w:pPr>
            <w:r w:rsidRPr="00871FDA">
              <w:rPr>
                <w:rFonts w:ascii="Times New Roman" w:hAnsi="Times New Roman" w:cs="Times New Roman"/>
                <w:color w:val="auto"/>
                <w:spacing w:val="-4"/>
              </w:rPr>
              <w:t>9</w:t>
            </w:r>
          </w:p>
        </w:tc>
        <w:tc>
          <w:tcPr>
            <w:tcW w:w="4253" w:type="dxa"/>
            <w:vAlign w:val="bottom"/>
          </w:tcPr>
          <w:p w14:paraId="4F2EC741" w14:textId="77777777" w:rsidR="003142E2" w:rsidRPr="00871FDA" w:rsidRDefault="003142E2" w:rsidP="001A69F0">
            <w:pPr>
              <w:pStyle w:val="20"/>
              <w:shd w:val="clear" w:color="auto" w:fill="auto"/>
              <w:spacing w:after="0" w:line="240" w:lineRule="auto"/>
              <w:ind w:firstLine="0"/>
              <w:rPr>
                <w:color w:val="auto"/>
                <w:spacing w:val="-4"/>
                <w:sz w:val="24"/>
                <w:szCs w:val="24"/>
              </w:rPr>
            </w:pPr>
            <w:r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 xml:space="preserve">Видання головою </w:t>
            </w:r>
            <w:r w:rsidR="00047ECA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облдержадміністрації</w:t>
            </w:r>
            <w:r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 xml:space="preserve"> розпорядження про видачу або</w:t>
            </w:r>
            <w:r w:rsidR="00846352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 xml:space="preserve"> про відмову у видачі дозволу </w:t>
            </w:r>
            <w:r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на розміщення зовнішньої реклами поза межами населених пунктів у Волинській області</w:t>
            </w:r>
          </w:p>
        </w:tc>
        <w:tc>
          <w:tcPr>
            <w:tcW w:w="2551" w:type="dxa"/>
          </w:tcPr>
          <w:p w14:paraId="509EE54D" w14:textId="21D8F5E6" w:rsidR="003142E2" w:rsidRPr="00871FDA" w:rsidRDefault="008A38E5" w:rsidP="001A69F0">
            <w:pPr>
              <w:pStyle w:val="20"/>
              <w:shd w:val="clear" w:color="auto" w:fill="auto"/>
              <w:spacing w:after="0" w:line="240" w:lineRule="auto"/>
              <w:ind w:firstLine="0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rStyle w:val="2105pt"/>
                <w:color w:val="auto"/>
                <w:spacing w:val="-4"/>
                <w:sz w:val="24"/>
                <w:szCs w:val="24"/>
              </w:rPr>
              <w:t>Г</w:t>
            </w:r>
            <w:r w:rsidR="003142E2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олова Волинської облдержадміністрації</w:t>
            </w:r>
          </w:p>
        </w:tc>
        <w:tc>
          <w:tcPr>
            <w:tcW w:w="851" w:type="dxa"/>
            <w:gridSpan w:val="3"/>
            <w:vAlign w:val="center"/>
          </w:tcPr>
          <w:p w14:paraId="7ACF88E5" w14:textId="77777777" w:rsidR="003142E2" w:rsidRPr="00871FDA" w:rsidRDefault="003142E2" w:rsidP="001A69F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14:paraId="06C3B5CD" w14:textId="77777777" w:rsidR="00047ECA" w:rsidRPr="00871FDA" w:rsidRDefault="00047ECA" w:rsidP="001A69F0">
            <w:pPr>
              <w:jc w:val="center"/>
              <w:rPr>
                <w:rStyle w:val="2105pt"/>
                <w:rFonts w:eastAsia="Arial Unicode MS"/>
                <w:b w:val="0"/>
                <w:i w:val="0"/>
                <w:color w:val="auto"/>
                <w:spacing w:val="-4"/>
                <w:sz w:val="24"/>
                <w:szCs w:val="24"/>
              </w:rPr>
            </w:pPr>
            <w:r w:rsidRPr="00871FDA">
              <w:rPr>
                <w:rStyle w:val="2105pt"/>
                <w:rFonts w:eastAsia="Arial Unicode MS"/>
                <w:b w:val="0"/>
                <w:i w:val="0"/>
                <w:color w:val="auto"/>
                <w:spacing w:val="-4"/>
                <w:sz w:val="24"/>
                <w:szCs w:val="24"/>
              </w:rPr>
              <w:t>п</w:t>
            </w:r>
            <w:r w:rsidR="002D74CE" w:rsidRPr="00871FDA">
              <w:rPr>
                <w:rStyle w:val="2105pt"/>
                <w:rFonts w:eastAsia="Arial Unicode MS"/>
                <w:b w:val="0"/>
                <w:i w:val="0"/>
                <w:color w:val="auto"/>
                <w:spacing w:val="-4"/>
                <w:sz w:val="24"/>
                <w:szCs w:val="24"/>
              </w:rPr>
              <w:t xml:space="preserve">ротягом </w:t>
            </w:r>
          </w:p>
          <w:p w14:paraId="1D222FA6" w14:textId="77777777" w:rsidR="003142E2" w:rsidRPr="00871FDA" w:rsidRDefault="002D74CE" w:rsidP="001A69F0">
            <w:pPr>
              <w:jc w:val="center"/>
              <w:rPr>
                <w:rFonts w:ascii="Times New Roman" w:hAnsi="Times New Roman" w:cs="Times New Roman"/>
                <w:color w:val="auto"/>
                <w:spacing w:val="-4"/>
              </w:rPr>
            </w:pPr>
            <w:r w:rsidRPr="00871FDA">
              <w:rPr>
                <w:rStyle w:val="2105pt"/>
                <w:rFonts w:eastAsia="Arial Unicode MS"/>
                <w:b w:val="0"/>
                <w:i w:val="0"/>
                <w:color w:val="auto"/>
                <w:spacing w:val="-4"/>
                <w:sz w:val="24"/>
                <w:szCs w:val="24"/>
              </w:rPr>
              <w:t>2-3</w:t>
            </w:r>
            <w:r w:rsidR="00047ECA" w:rsidRPr="00871FDA">
              <w:rPr>
                <w:rStyle w:val="2105pt"/>
                <w:rFonts w:eastAsia="Arial Unicode MS"/>
                <w:b w:val="0"/>
                <w:i w:val="0"/>
                <w:color w:val="auto"/>
                <w:spacing w:val="-4"/>
                <w:sz w:val="24"/>
                <w:szCs w:val="24"/>
              </w:rPr>
              <w:t>-х</w:t>
            </w:r>
            <w:r w:rsidRPr="00871FDA">
              <w:rPr>
                <w:rStyle w:val="2105pt"/>
                <w:rFonts w:eastAsia="Arial Unicode MS"/>
                <w:b w:val="0"/>
                <w:i w:val="0"/>
                <w:color w:val="auto"/>
                <w:spacing w:val="-4"/>
                <w:sz w:val="24"/>
                <w:szCs w:val="24"/>
              </w:rPr>
              <w:t xml:space="preserve"> робочих днів</w:t>
            </w:r>
          </w:p>
        </w:tc>
      </w:tr>
      <w:tr w:rsidR="002D74CE" w:rsidRPr="00871FDA" w14:paraId="22560561" w14:textId="77777777" w:rsidTr="004D3BD2">
        <w:tc>
          <w:tcPr>
            <w:tcW w:w="704" w:type="dxa"/>
            <w:gridSpan w:val="2"/>
          </w:tcPr>
          <w:p w14:paraId="3B0D22BB" w14:textId="77777777" w:rsidR="002D74CE" w:rsidRPr="00871FDA" w:rsidRDefault="002D74CE" w:rsidP="001A69F0">
            <w:pPr>
              <w:jc w:val="center"/>
              <w:rPr>
                <w:rFonts w:ascii="Times New Roman" w:hAnsi="Times New Roman" w:cs="Times New Roman"/>
                <w:color w:val="auto"/>
                <w:spacing w:val="-4"/>
              </w:rPr>
            </w:pPr>
            <w:r w:rsidRPr="00871FDA">
              <w:rPr>
                <w:rFonts w:ascii="Times New Roman" w:hAnsi="Times New Roman" w:cs="Times New Roman"/>
                <w:color w:val="auto"/>
                <w:spacing w:val="-4"/>
              </w:rPr>
              <w:t>10</w:t>
            </w:r>
          </w:p>
        </w:tc>
        <w:tc>
          <w:tcPr>
            <w:tcW w:w="4253" w:type="dxa"/>
            <w:vAlign w:val="bottom"/>
          </w:tcPr>
          <w:p w14:paraId="01FA3BA6" w14:textId="77777777" w:rsidR="002D74CE" w:rsidRPr="00871FDA" w:rsidRDefault="002D74CE" w:rsidP="001A69F0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05pt"/>
                <w:color w:val="auto"/>
                <w:spacing w:val="-4"/>
                <w:sz w:val="24"/>
                <w:szCs w:val="24"/>
              </w:rPr>
            </w:pPr>
            <w:r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 xml:space="preserve">Оформлення дозволу на розміщення зовнішньої реклами поза межами населених пунктів </w:t>
            </w:r>
            <w:r w:rsidR="005B545D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у</w:t>
            </w:r>
            <w:r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 xml:space="preserve"> Волинській області</w:t>
            </w:r>
          </w:p>
          <w:p w14:paraId="5D8D6E9A" w14:textId="77777777" w:rsidR="0093596A" w:rsidRPr="00871FDA" w:rsidRDefault="0093596A" w:rsidP="001A69F0">
            <w:pPr>
              <w:pStyle w:val="20"/>
              <w:shd w:val="clear" w:color="auto" w:fill="auto"/>
              <w:spacing w:after="0" w:line="240" w:lineRule="auto"/>
              <w:ind w:firstLine="0"/>
              <w:rPr>
                <w:color w:val="auto"/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5D8F89E" w14:textId="07E2D40A" w:rsidR="002D74CE" w:rsidRPr="00871FDA" w:rsidRDefault="008A38E5" w:rsidP="004D3BD2">
            <w:pPr>
              <w:pStyle w:val="20"/>
              <w:shd w:val="clear" w:color="auto" w:fill="auto"/>
              <w:spacing w:after="0" w:line="240" w:lineRule="auto"/>
              <w:ind w:right="-113" w:firstLine="0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/>
                <w:b w:val="0"/>
                <w:i w:val="0"/>
                <w:spacing w:val="-4"/>
              </w:rPr>
              <w:t>Д</w:t>
            </w:r>
            <w:r w:rsidR="000564B9" w:rsidRPr="00871FDA">
              <w:rPr>
                <w:rStyle w:val="fontstyle21"/>
                <w:rFonts w:ascii="Times New Roman" w:hAnsi="Times New Roman"/>
                <w:b w:val="0"/>
                <w:i w:val="0"/>
                <w:spacing w:val="-4"/>
              </w:rPr>
              <w:t xml:space="preserve">епартамент економіки, інвестиційної діяльності та регіональної політики </w:t>
            </w:r>
            <w:r w:rsidR="000564B9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облдержадміністрації</w:t>
            </w:r>
          </w:p>
        </w:tc>
        <w:tc>
          <w:tcPr>
            <w:tcW w:w="851" w:type="dxa"/>
            <w:gridSpan w:val="3"/>
            <w:vAlign w:val="center"/>
          </w:tcPr>
          <w:p w14:paraId="3FC683BD" w14:textId="77777777" w:rsidR="002D74CE" w:rsidRPr="00871FDA" w:rsidRDefault="002D74CE" w:rsidP="001A69F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П</w:t>
            </w:r>
          </w:p>
        </w:tc>
        <w:tc>
          <w:tcPr>
            <w:tcW w:w="1275" w:type="dxa"/>
            <w:vAlign w:val="center"/>
          </w:tcPr>
          <w:p w14:paraId="3DB8C84C" w14:textId="77777777" w:rsidR="00047ECA" w:rsidRPr="00871FDA" w:rsidRDefault="00047ECA" w:rsidP="001A69F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105pt"/>
                <w:color w:val="auto"/>
                <w:spacing w:val="-4"/>
                <w:sz w:val="24"/>
                <w:szCs w:val="24"/>
              </w:rPr>
            </w:pPr>
            <w:r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п</w:t>
            </w:r>
            <w:r w:rsidR="002D74CE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 xml:space="preserve">ротягом </w:t>
            </w:r>
          </w:p>
          <w:p w14:paraId="74E8CEE4" w14:textId="77777777" w:rsidR="002D74CE" w:rsidRPr="00871FDA" w:rsidRDefault="002D74CE" w:rsidP="001A69F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1-2</w:t>
            </w:r>
            <w:r w:rsidR="00047ECA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-х</w:t>
            </w:r>
            <w:r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 xml:space="preserve"> робочих днів</w:t>
            </w:r>
          </w:p>
        </w:tc>
      </w:tr>
      <w:tr w:rsidR="002D74CE" w:rsidRPr="00871FDA" w14:paraId="00A1064D" w14:textId="77777777" w:rsidTr="004D3BD2">
        <w:tc>
          <w:tcPr>
            <w:tcW w:w="704" w:type="dxa"/>
            <w:gridSpan w:val="2"/>
          </w:tcPr>
          <w:p w14:paraId="7DF1A8C1" w14:textId="77777777" w:rsidR="002D74CE" w:rsidRPr="00871FDA" w:rsidRDefault="002D74CE" w:rsidP="001A69F0">
            <w:pPr>
              <w:jc w:val="center"/>
              <w:rPr>
                <w:rFonts w:ascii="Times New Roman" w:hAnsi="Times New Roman" w:cs="Times New Roman"/>
                <w:color w:val="auto"/>
                <w:spacing w:val="-4"/>
              </w:rPr>
            </w:pPr>
            <w:r w:rsidRPr="00871FDA">
              <w:rPr>
                <w:rFonts w:ascii="Times New Roman" w:hAnsi="Times New Roman" w:cs="Times New Roman"/>
                <w:color w:val="auto"/>
                <w:spacing w:val="-4"/>
              </w:rPr>
              <w:lastRenderedPageBreak/>
              <w:t>11</w:t>
            </w:r>
          </w:p>
        </w:tc>
        <w:tc>
          <w:tcPr>
            <w:tcW w:w="4253" w:type="dxa"/>
          </w:tcPr>
          <w:p w14:paraId="3AE3E7BA" w14:textId="57E937B4" w:rsidR="002D74CE" w:rsidRPr="00871FDA" w:rsidRDefault="004D3BD2" w:rsidP="001A69F0">
            <w:pPr>
              <w:pStyle w:val="20"/>
              <w:shd w:val="clear" w:color="auto" w:fill="auto"/>
              <w:spacing w:after="0" w:line="240" w:lineRule="auto"/>
              <w:ind w:firstLine="0"/>
              <w:rPr>
                <w:color w:val="auto"/>
                <w:spacing w:val="-4"/>
                <w:sz w:val="24"/>
                <w:szCs w:val="24"/>
              </w:rPr>
            </w:pPr>
            <w:r w:rsidRPr="00876B76">
              <w:rPr>
                <w:rStyle w:val="2105pt"/>
                <w:color w:val="auto"/>
                <w:spacing w:val="-4"/>
                <w:sz w:val="24"/>
                <w:szCs w:val="24"/>
              </w:rPr>
              <w:t>Передання</w:t>
            </w:r>
            <w:r w:rsidR="002D74CE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 xml:space="preserve"> дозволу або розпорядження про відмову у видачі дозволу на розміщення зовнішньої реклами поза межами населених пунктів у Волинській області адміністратору ЦНАПу</w:t>
            </w:r>
          </w:p>
        </w:tc>
        <w:tc>
          <w:tcPr>
            <w:tcW w:w="2551" w:type="dxa"/>
          </w:tcPr>
          <w:p w14:paraId="543DAEE6" w14:textId="5BECBB6C" w:rsidR="002D74CE" w:rsidRPr="00871FDA" w:rsidRDefault="008A38E5" w:rsidP="004D3BD2">
            <w:pPr>
              <w:pStyle w:val="20"/>
              <w:shd w:val="clear" w:color="auto" w:fill="auto"/>
              <w:spacing w:after="0" w:line="240" w:lineRule="auto"/>
              <w:ind w:firstLine="0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/>
                <w:b w:val="0"/>
                <w:i w:val="0"/>
                <w:spacing w:val="-4"/>
              </w:rPr>
              <w:t>Д</w:t>
            </w:r>
            <w:r w:rsidR="000564B9" w:rsidRPr="00871FDA">
              <w:rPr>
                <w:rStyle w:val="fontstyle21"/>
                <w:rFonts w:ascii="Times New Roman" w:hAnsi="Times New Roman"/>
                <w:b w:val="0"/>
                <w:i w:val="0"/>
                <w:spacing w:val="-4"/>
              </w:rPr>
              <w:t xml:space="preserve">епартамент економіки, інвестиційної діяльності та регіональної політики </w:t>
            </w:r>
            <w:r w:rsidR="000564B9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облдержадміністрації</w:t>
            </w:r>
          </w:p>
        </w:tc>
        <w:tc>
          <w:tcPr>
            <w:tcW w:w="851" w:type="dxa"/>
            <w:gridSpan w:val="3"/>
            <w:vAlign w:val="center"/>
          </w:tcPr>
          <w:p w14:paraId="5D6B8FB6" w14:textId="77777777" w:rsidR="002D74CE" w:rsidRPr="00871FDA" w:rsidRDefault="002D74CE" w:rsidP="001A69F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В</w:t>
            </w:r>
          </w:p>
        </w:tc>
        <w:tc>
          <w:tcPr>
            <w:tcW w:w="1275" w:type="dxa"/>
            <w:vAlign w:val="center"/>
          </w:tcPr>
          <w:p w14:paraId="02751103" w14:textId="77777777" w:rsidR="002D74CE" w:rsidRPr="00871FDA" w:rsidRDefault="00047ECA" w:rsidP="001A69F0">
            <w:pPr>
              <w:pStyle w:val="20"/>
              <w:shd w:val="clear" w:color="auto" w:fill="auto"/>
              <w:spacing w:after="0" w:line="240" w:lineRule="auto"/>
              <w:ind w:left="-57" w:right="-57"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н</w:t>
            </w:r>
            <w:r w:rsidR="002D74CE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е більше ніж 10</w:t>
            </w:r>
          </w:p>
          <w:p w14:paraId="601A5609" w14:textId="77777777" w:rsidR="002D74CE" w:rsidRPr="00871FDA" w:rsidRDefault="002D74CE" w:rsidP="001A69F0">
            <w:pPr>
              <w:pStyle w:val="20"/>
              <w:shd w:val="clear" w:color="auto" w:fill="auto"/>
              <w:spacing w:after="0" w:line="240" w:lineRule="auto"/>
              <w:ind w:left="-57" w:right="-57"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 xml:space="preserve">робочих днів </w:t>
            </w:r>
            <w:r w:rsidR="00956611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з</w:t>
            </w:r>
            <w:r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 xml:space="preserve"> дня  одержання від</w:t>
            </w:r>
            <w:r w:rsidR="00047ECA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 xml:space="preserve"> </w:t>
            </w:r>
            <w:r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державного</w:t>
            </w:r>
          </w:p>
          <w:p w14:paraId="6D638F14" w14:textId="77777777" w:rsidR="002D74CE" w:rsidRPr="00871FDA" w:rsidRDefault="002D74CE" w:rsidP="001A69F0">
            <w:pPr>
              <w:pStyle w:val="20"/>
              <w:shd w:val="clear" w:color="auto" w:fill="auto"/>
              <w:spacing w:after="0" w:line="240" w:lineRule="auto"/>
              <w:ind w:left="-57" w:right="-57"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адміні</w:t>
            </w:r>
            <w:r w:rsidR="00B64BF8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-</w:t>
            </w:r>
            <w:r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стратора</w:t>
            </w:r>
          </w:p>
          <w:p w14:paraId="1F74F41E" w14:textId="77777777" w:rsidR="002D74CE" w:rsidRPr="00871FDA" w:rsidRDefault="002D74CE" w:rsidP="001A69F0">
            <w:pPr>
              <w:pStyle w:val="20"/>
              <w:shd w:val="clear" w:color="auto" w:fill="auto"/>
              <w:spacing w:after="0" w:line="240" w:lineRule="auto"/>
              <w:ind w:left="-57" w:right="-57"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заяви про</w:t>
            </w:r>
            <w:r w:rsidR="00047ECA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 xml:space="preserve"> </w:t>
            </w:r>
          </w:p>
          <w:p w14:paraId="64C5F47E" w14:textId="77777777" w:rsidR="002D74CE" w:rsidRPr="00871FDA" w:rsidRDefault="002D74CE" w:rsidP="001A69F0">
            <w:pPr>
              <w:pStyle w:val="20"/>
              <w:shd w:val="clear" w:color="auto" w:fill="auto"/>
              <w:spacing w:after="0" w:line="240" w:lineRule="auto"/>
              <w:ind w:left="-57" w:right="-57"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видачу</w:t>
            </w:r>
            <w:r w:rsidR="00047ECA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 xml:space="preserve"> </w:t>
            </w:r>
            <w:r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дозволу та</w:t>
            </w:r>
            <w:r w:rsidR="00047ECA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 xml:space="preserve"> </w:t>
            </w:r>
            <w:r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документів,</w:t>
            </w:r>
          </w:p>
          <w:p w14:paraId="19417E8F" w14:textId="77777777" w:rsidR="002D74CE" w:rsidRPr="00871FDA" w:rsidRDefault="002D74CE" w:rsidP="001A69F0">
            <w:pPr>
              <w:pStyle w:val="20"/>
              <w:shd w:val="clear" w:color="auto" w:fill="auto"/>
              <w:spacing w:after="0" w:line="240" w:lineRule="auto"/>
              <w:ind w:left="-57" w:right="-57"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що</w:t>
            </w:r>
            <w:r w:rsidR="00047ECA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 xml:space="preserve"> </w:t>
            </w:r>
            <w:r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додаються до неї</w:t>
            </w:r>
          </w:p>
        </w:tc>
      </w:tr>
      <w:tr w:rsidR="002D74CE" w:rsidRPr="00871FDA" w14:paraId="3905305F" w14:textId="77777777" w:rsidTr="00871FDA">
        <w:tc>
          <w:tcPr>
            <w:tcW w:w="704" w:type="dxa"/>
            <w:gridSpan w:val="2"/>
          </w:tcPr>
          <w:p w14:paraId="3C7B5CFD" w14:textId="77777777" w:rsidR="002D74CE" w:rsidRPr="00871FDA" w:rsidRDefault="002D74CE" w:rsidP="001A69F0">
            <w:pPr>
              <w:jc w:val="center"/>
              <w:rPr>
                <w:rFonts w:ascii="Times New Roman" w:hAnsi="Times New Roman" w:cs="Times New Roman"/>
                <w:color w:val="auto"/>
                <w:spacing w:val="-4"/>
              </w:rPr>
            </w:pPr>
            <w:r w:rsidRPr="00871FDA">
              <w:rPr>
                <w:rFonts w:ascii="Times New Roman" w:hAnsi="Times New Roman" w:cs="Times New Roman"/>
                <w:color w:val="auto"/>
                <w:spacing w:val="-4"/>
              </w:rPr>
              <w:t>12</w:t>
            </w:r>
          </w:p>
        </w:tc>
        <w:tc>
          <w:tcPr>
            <w:tcW w:w="4253" w:type="dxa"/>
          </w:tcPr>
          <w:p w14:paraId="63AB2569" w14:textId="77777777" w:rsidR="002D74CE" w:rsidRPr="00871FDA" w:rsidRDefault="002D74CE" w:rsidP="001A69F0">
            <w:pPr>
              <w:pStyle w:val="20"/>
              <w:shd w:val="clear" w:color="auto" w:fill="auto"/>
              <w:spacing w:after="0" w:line="240" w:lineRule="auto"/>
              <w:ind w:firstLine="0"/>
              <w:rPr>
                <w:color w:val="auto"/>
                <w:spacing w:val="-4"/>
                <w:sz w:val="24"/>
                <w:szCs w:val="24"/>
              </w:rPr>
            </w:pPr>
            <w:r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Видача замовник</w:t>
            </w:r>
            <w:r w:rsidR="005B545D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ові</w:t>
            </w:r>
            <w:r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 xml:space="preserve"> дозволу або відмова у видачі дозволу на розміщення зовнішньої реклами поза межами населених пунктів</w:t>
            </w:r>
          </w:p>
        </w:tc>
        <w:tc>
          <w:tcPr>
            <w:tcW w:w="2551" w:type="dxa"/>
            <w:vAlign w:val="bottom"/>
          </w:tcPr>
          <w:p w14:paraId="698081EC" w14:textId="4F204283" w:rsidR="002D74CE" w:rsidRPr="00871FDA" w:rsidRDefault="008A38E5" w:rsidP="009F6E25">
            <w:pPr>
              <w:pStyle w:val="20"/>
              <w:shd w:val="clear" w:color="auto" w:fill="auto"/>
              <w:tabs>
                <w:tab w:val="left" w:pos="740"/>
              </w:tabs>
              <w:spacing w:after="0" w:line="240" w:lineRule="auto"/>
              <w:ind w:firstLine="0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rStyle w:val="2105pt"/>
                <w:color w:val="auto"/>
                <w:spacing w:val="-4"/>
                <w:sz w:val="24"/>
                <w:szCs w:val="24"/>
              </w:rPr>
              <w:t>А</w:t>
            </w:r>
            <w:r w:rsidR="002D74CE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дміністратор Центр</w:t>
            </w:r>
            <w:r w:rsidR="003E60F4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у</w:t>
            </w:r>
            <w:r w:rsidR="002D74CE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 xml:space="preserve"> надання</w:t>
            </w:r>
            <w:r w:rsidR="00A71F0F">
              <w:rPr>
                <w:rStyle w:val="2105pt"/>
                <w:color w:val="auto"/>
                <w:spacing w:val="-4"/>
                <w:sz w:val="24"/>
                <w:szCs w:val="24"/>
              </w:rPr>
              <w:t xml:space="preserve"> </w:t>
            </w:r>
            <w:r w:rsidR="002D74CE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 xml:space="preserve">адміністративних послуг </w:t>
            </w:r>
            <w:r w:rsidR="002D74CE" w:rsidRPr="00871FDA">
              <w:rPr>
                <w:rStyle w:val="210pt"/>
                <w:color w:val="auto"/>
                <w:spacing w:val="-4"/>
                <w:sz w:val="24"/>
                <w:szCs w:val="24"/>
              </w:rPr>
              <w:t xml:space="preserve">у </w:t>
            </w:r>
            <w:r w:rsidR="002D74CE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міс</w:t>
            </w:r>
            <w:r w:rsidR="005B545D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т</w:t>
            </w:r>
            <w:r w:rsidR="002D74CE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і Луцьку</w:t>
            </w:r>
          </w:p>
        </w:tc>
        <w:tc>
          <w:tcPr>
            <w:tcW w:w="851" w:type="dxa"/>
            <w:gridSpan w:val="3"/>
            <w:vAlign w:val="center"/>
          </w:tcPr>
          <w:p w14:paraId="020537A5" w14:textId="77777777" w:rsidR="002D74CE" w:rsidRPr="00871FDA" w:rsidRDefault="002D74CE" w:rsidP="001A69F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В</w:t>
            </w:r>
          </w:p>
        </w:tc>
        <w:tc>
          <w:tcPr>
            <w:tcW w:w="1275" w:type="dxa"/>
            <w:vAlign w:val="center"/>
          </w:tcPr>
          <w:p w14:paraId="1D34608D" w14:textId="77777777" w:rsidR="002D74CE" w:rsidRPr="00871FDA" w:rsidRDefault="00047ECA" w:rsidP="001A69F0">
            <w:pPr>
              <w:pStyle w:val="20"/>
              <w:shd w:val="clear" w:color="auto" w:fill="auto"/>
              <w:spacing w:after="60" w:line="240" w:lineRule="auto"/>
              <w:ind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з 10-</w:t>
            </w:r>
            <w:r w:rsidR="002D74CE"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го</w:t>
            </w:r>
          </w:p>
          <w:p w14:paraId="7D68D01F" w14:textId="77777777" w:rsidR="002D74CE" w:rsidRPr="00871FDA" w:rsidRDefault="002D74CE" w:rsidP="001A69F0">
            <w:pPr>
              <w:pStyle w:val="20"/>
              <w:shd w:val="clear" w:color="auto" w:fill="auto"/>
              <w:spacing w:before="60" w:after="0" w:line="240" w:lineRule="auto"/>
              <w:ind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871FDA">
              <w:rPr>
                <w:rStyle w:val="2105pt"/>
                <w:color w:val="auto"/>
                <w:spacing w:val="-4"/>
                <w:sz w:val="24"/>
                <w:szCs w:val="24"/>
              </w:rPr>
              <w:t>робочого дня</w:t>
            </w:r>
          </w:p>
        </w:tc>
      </w:tr>
      <w:tr w:rsidR="00C313A9" w:rsidRPr="00871FDA" w14:paraId="190AF0F7" w14:textId="77777777" w:rsidTr="001C276B">
        <w:tc>
          <w:tcPr>
            <w:tcW w:w="8359" w:type="dxa"/>
            <w:gridSpan w:val="7"/>
          </w:tcPr>
          <w:p w14:paraId="171D70C6" w14:textId="77777777" w:rsidR="00B64BF8" w:rsidRPr="00871FDA" w:rsidRDefault="00B64BF8" w:rsidP="001A69F0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05pt"/>
                <w:b/>
                <w:color w:val="auto"/>
                <w:spacing w:val="-4"/>
                <w:sz w:val="24"/>
                <w:szCs w:val="24"/>
              </w:rPr>
            </w:pPr>
          </w:p>
          <w:p w14:paraId="5F7C219D" w14:textId="77777777" w:rsidR="00C313A9" w:rsidRPr="00871FDA" w:rsidRDefault="00C313A9" w:rsidP="001A69F0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05pt"/>
                <w:b/>
                <w:color w:val="auto"/>
                <w:spacing w:val="-4"/>
                <w:sz w:val="24"/>
                <w:szCs w:val="24"/>
              </w:rPr>
            </w:pPr>
            <w:r w:rsidRPr="00871FDA">
              <w:rPr>
                <w:rStyle w:val="2105pt"/>
                <w:b/>
                <w:color w:val="auto"/>
                <w:spacing w:val="-4"/>
                <w:sz w:val="24"/>
                <w:szCs w:val="24"/>
              </w:rPr>
              <w:t>Загальна кількість днів надання послуги</w:t>
            </w:r>
          </w:p>
        </w:tc>
        <w:tc>
          <w:tcPr>
            <w:tcW w:w="1275" w:type="dxa"/>
            <w:vAlign w:val="center"/>
          </w:tcPr>
          <w:p w14:paraId="38225B07" w14:textId="77777777" w:rsidR="00C313A9" w:rsidRPr="00871FDA" w:rsidRDefault="00C313A9" w:rsidP="001A69F0">
            <w:pPr>
              <w:pStyle w:val="20"/>
              <w:shd w:val="clear" w:color="auto" w:fill="auto"/>
              <w:spacing w:after="60" w:line="240" w:lineRule="auto"/>
              <w:ind w:firstLine="0"/>
              <w:jc w:val="center"/>
              <w:rPr>
                <w:rStyle w:val="2105pt"/>
                <w:b/>
                <w:color w:val="auto"/>
                <w:spacing w:val="-4"/>
                <w:sz w:val="24"/>
                <w:szCs w:val="24"/>
              </w:rPr>
            </w:pPr>
            <w:r w:rsidRPr="00871FDA">
              <w:rPr>
                <w:rStyle w:val="2105pt"/>
                <w:b/>
                <w:color w:val="auto"/>
                <w:spacing w:val="-4"/>
                <w:sz w:val="24"/>
                <w:szCs w:val="24"/>
              </w:rPr>
              <w:t>10 робочих днів</w:t>
            </w:r>
          </w:p>
        </w:tc>
      </w:tr>
      <w:tr w:rsidR="00C313A9" w:rsidRPr="00871FDA" w14:paraId="012F6EF0" w14:textId="77777777" w:rsidTr="001C276B">
        <w:tc>
          <w:tcPr>
            <w:tcW w:w="8359" w:type="dxa"/>
            <w:gridSpan w:val="7"/>
          </w:tcPr>
          <w:p w14:paraId="53CAE9E7" w14:textId="77777777" w:rsidR="00B64BF8" w:rsidRPr="00871FDA" w:rsidRDefault="00B64BF8" w:rsidP="001A69F0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05pt"/>
                <w:b/>
                <w:color w:val="auto"/>
                <w:spacing w:val="-4"/>
                <w:sz w:val="24"/>
                <w:szCs w:val="24"/>
              </w:rPr>
            </w:pPr>
          </w:p>
          <w:p w14:paraId="2A7C2946" w14:textId="77777777" w:rsidR="00C313A9" w:rsidRPr="00871FDA" w:rsidRDefault="00C313A9" w:rsidP="001A69F0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05pt"/>
                <w:b/>
                <w:color w:val="auto"/>
                <w:spacing w:val="-4"/>
                <w:sz w:val="24"/>
                <w:szCs w:val="24"/>
              </w:rPr>
            </w:pPr>
            <w:r w:rsidRPr="00871FDA">
              <w:rPr>
                <w:rStyle w:val="2105pt"/>
                <w:b/>
                <w:color w:val="auto"/>
                <w:spacing w:val="-4"/>
                <w:sz w:val="24"/>
                <w:szCs w:val="24"/>
              </w:rPr>
              <w:t>Загальна кількість днів передбачена законодавством</w:t>
            </w:r>
          </w:p>
        </w:tc>
        <w:tc>
          <w:tcPr>
            <w:tcW w:w="1275" w:type="dxa"/>
            <w:vAlign w:val="center"/>
          </w:tcPr>
          <w:p w14:paraId="78481A8C" w14:textId="77777777" w:rsidR="00C313A9" w:rsidRPr="00871FDA" w:rsidRDefault="00C313A9" w:rsidP="001A69F0">
            <w:pPr>
              <w:pStyle w:val="20"/>
              <w:shd w:val="clear" w:color="auto" w:fill="auto"/>
              <w:spacing w:after="60" w:line="240" w:lineRule="auto"/>
              <w:ind w:firstLine="0"/>
              <w:jc w:val="center"/>
              <w:rPr>
                <w:rStyle w:val="2105pt"/>
                <w:b/>
                <w:color w:val="auto"/>
                <w:spacing w:val="-4"/>
                <w:sz w:val="24"/>
                <w:szCs w:val="24"/>
              </w:rPr>
            </w:pPr>
            <w:r w:rsidRPr="00871FDA">
              <w:rPr>
                <w:rStyle w:val="2105pt"/>
                <w:b/>
                <w:color w:val="auto"/>
                <w:spacing w:val="-4"/>
                <w:sz w:val="24"/>
                <w:szCs w:val="24"/>
              </w:rPr>
              <w:t>10 робочих днів</w:t>
            </w:r>
          </w:p>
        </w:tc>
      </w:tr>
    </w:tbl>
    <w:p w14:paraId="7D47C5D7" w14:textId="77777777" w:rsidR="004D3BD2" w:rsidRDefault="004D3BD2" w:rsidP="004D3BD2">
      <w:pPr>
        <w:pStyle w:val="a8"/>
        <w:shd w:val="clear" w:color="auto" w:fill="auto"/>
        <w:spacing w:line="180" w:lineRule="exact"/>
        <w:rPr>
          <w:color w:val="auto"/>
          <w:spacing w:val="-4"/>
          <w:sz w:val="24"/>
          <w:szCs w:val="24"/>
        </w:rPr>
      </w:pPr>
    </w:p>
    <w:p w14:paraId="3B6655B4" w14:textId="1BD96015" w:rsidR="002D74CE" w:rsidRDefault="002D74CE" w:rsidP="004D3BD2">
      <w:pPr>
        <w:pStyle w:val="a8"/>
        <w:shd w:val="clear" w:color="auto" w:fill="auto"/>
        <w:spacing w:line="180" w:lineRule="exact"/>
        <w:rPr>
          <w:color w:val="auto"/>
          <w:spacing w:val="-4"/>
          <w:sz w:val="24"/>
          <w:szCs w:val="24"/>
          <w:lang w:val="en-US"/>
        </w:rPr>
      </w:pPr>
      <w:r w:rsidRPr="00871FDA">
        <w:rPr>
          <w:color w:val="auto"/>
          <w:spacing w:val="-4"/>
          <w:sz w:val="24"/>
          <w:szCs w:val="24"/>
        </w:rPr>
        <w:t xml:space="preserve">Умовні позначки: </w:t>
      </w:r>
      <w:r w:rsidR="00FF5683" w:rsidRPr="00871FDA">
        <w:rPr>
          <w:color w:val="auto"/>
          <w:spacing w:val="-4"/>
          <w:sz w:val="24"/>
          <w:szCs w:val="24"/>
        </w:rPr>
        <w:t xml:space="preserve">В </w:t>
      </w:r>
      <w:r w:rsidR="001B4C48">
        <w:rPr>
          <w:color w:val="auto"/>
          <w:spacing w:val="-4"/>
          <w:sz w:val="24"/>
          <w:szCs w:val="24"/>
        </w:rPr>
        <w:sym w:font="Symbol" w:char="F02D"/>
      </w:r>
      <w:r w:rsidR="00FF5683" w:rsidRPr="00871FDA">
        <w:rPr>
          <w:color w:val="auto"/>
          <w:spacing w:val="-4"/>
          <w:sz w:val="24"/>
          <w:szCs w:val="24"/>
        </w:rPr>
        <w:t xml:space="preserve"> </w:t>
      </w:r>
      <w:r w:rsidRPr="00871FDA">
        <w:rPr>
          <w:color w:val="auto"/>
          <w:spacing w:val="-4"/>
          <w:sz w:val="24"/>
          <w:szCs w:val="24"/>
        </w:rPr>
        <w:t xml:space="preserve">виконує, </w:t>
      </w:r>
      <w:r w:rsidR="00FF5683" w:rsidRPr="00871FDA">
        <w:rPr>
          <w:color w:val="auto"/>
          <w:spacing w:val="-4"/>
          <w:sz w:val="24"/>
          <w:szCs w:val="24"/>
        </w:rPr>
        <w:t xml:space="preserve">У </w:t>
      </w:r>
      <w:r w:rsidR="001B4C48">
        <w:rPr>
          <w:color w:val="auto"/>
          <w:spacing w:val="-4"/>
          <w:sz w:val="24"/>
          <w:szCs w:val="24"/>
        </w:rPr>
        <w:sym w:font="Symbol" w:char="F02D"/>
      </w:r>
      <w:r w:rsidRPr="00871FDA">
        <w:rPr>
          <w:color w:val="auto"/>
          <w:spacing w:val="-4"/>
          <w:sz w:val="24"/>
          <w:szCs w:val="24"/>
        </w:rPr>
        <w:t xml:space="preserve"> бере участь, </w:t>
      </w:r>
      <w:r w:rsidR="00FF5683" w:rsidRPr="00871FDA">
        <w:rPr>
          <w:color w:val="auto"/>
          <w:spacing w:val="-4"/>
          <w:sz w:val="24"/>
          <w:szCs w:val="24"/>
        </w:rPr>
        <w:t>П</w:t>
      </w:r>
      <w:r w:rsidRPr="00871FDA">
        <w:rPr>
          <w:color w:val="auto"/>
          <w:spacing w:val="-4"/>
          <w:sz w:val="24"/>
          <w:szCs w:val="24"/>
        </w:rPr>
        <w:t xml:space="preserve"> </w:t>
      </w:r>
      <w:r w:rsidR="001B4C48">
        <w:rPr>
          <w:color w:val="auto"/>
          <w:spacing w:val="-4"/>
          <w:sz w:val="24"/>
          <w:szCs w:val="24"/>
        </w:rPr>
        <w:sym w:font="Symbol" w:char="F02D"/>
      </w:r>
      <w:r w:rsidRPr="00871FDA">
        <w:rPr>
          <w:color w:val="auto"/>
          <w:spacing w:val="-4"/>
          <w:sz w:val="24"/>
          <w:szCs w:val="24"/>
        </w:rPr>
        <w:t xml:space="preserve"> погоджує, </w:t>
      </w:r>
      <w:r w:rsidR="00FF5683" w:rsidRPr="00871FDA">
        <w:rPr>
          <w:color w:val="auto"/>
          <w:spacing w:val="-4"/>
          <w:sz w:val="24"/>
          <w:szCs w:val="24"/>
        </w:rPr>
        <w:t>З</w:t>
      </w:r>
      <w:r w:rsidRPr="00871FDA">
        <w:rPr>
          <w:color w:val="auto"/>
          <w:spacing w:val="-4"/>
          <w:sz w:val="24"/>
          <w:szCs w:val="24"/>
        </w:rPr>
        <w:t xml:space="preserve"> </w:t>
      </w:r>
      <w:r w:rsidR="001B4C48">
        <w:rPr>
          <w:color w:val="auto"/>
          <w:spacing w:val="-4"/>
          <w:sz w:val="24"/>
          <w:szCs w:val="24"/>
        </w:rPr>
        <w:sym w:font="Symbol" w:char="F02D"/>
      </w:r>
      <w:r w:rsidRPr="00871FDA">
        <w:rPr>
          <w:color w:val="auto"/>
          <w:spacing w:val="-4"/>
          <w:sz w:val="24"/>
          <w:szCs w:val="24"/>
        </w:rPr>
        <w:t xml:space="preserve"> затверджує</w:t>
      </w:r>
    </w:p>
    <w:p w14:paraId="31CDBED1" w14:textId="0C1F5849" w:rsidR="007B44B6" w:rsidRPr="005B545D" w:rsidRDefault="005B545D" w:rsidP="005B545D">
      <w:pPr>
        <w:spacing w:line="506" w:lineRule="exact"/>
        <w:jc w:val="center"/>
        <w:rPr>
          <w:rFonts w:asciiTheme="minorHAnsi" w:hAnsiTheme="minorHAnsi"/>
          <w:color w:val="auto"/>
        </w:rPr>
      </w:pPr>
      <w:r w:rsidRPr="005B545D">
        <w:rPr>
          <w:rFonts w:asciiTheme="minorHAnsi" w:hAnsiTheme="minorHAnsi"/>
          <w:color w:val="auto"/>
        </w:rPr>
        <w:t>___________________________________________</w:t>
      </w:r>
    </w:p>
    <w:sectPr w:rsidR="007B44B6" w:rsidRPr="005B545D" w:rsidSect="00871FDA">
      <w:headerReference w:type="default" r:id="rId6"/>
      <w:pgSz w:w="11900" w:h="16840" w:code="9"/>
      <w:pgMar w:top="1134" w:right="567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D06DC" w14:textId="77777777" w:rsidR="002B1ACE" w:rsidRDefault="002B1ACE" w:rsidP="007B44B6">
      <w:r>
        <w:separator/>
      </w:r>
    </w:p>
  </w:endnote>
  <w:endnote w:type="continuationSeparator" w:id="0">
    <w:p w14:paraId="49F44E37" w14:textId="77777777" w:rsidR="002B1ACE" w:rsidRDefault="002B1ACE" w:rsidP="007B4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FEF98" w14:textId="77777777" w:rsidR="002B1ACE" w:rsidRDefault="002B1ACE"/>
  </w:footnote>
  <w:footnote w:type="continuationSeparator" w:id="0">
    <w:p w14:paraId="50E05877" w14:textId="77777777" w:rsidR="002B1ACE" w:rsidRDefault="002B1A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10777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14:paraId="37B49A4D" w14:textId="77777777" w:rsidR="00DA1BD9" w:rsidRDefault="00DA1BD9">
        <w:pPr>
          <w:pStyle w:val="ac"/>
          <w:jc w:val="center"/>
          <w:rPr>
            <w:rFonts w:asciiTheme="minorHAnsi" w:hAnsiTheme="minorHAnsi"/>
          </w:rPr>
        </w:pPr>
      </w:p>
      <w:p w14:paraId="26905DC2" w14:textId="1199FC7B" w:rsidR="00DA1BD9" w:rsidRPr="00DA1BD9" w:rsidRDefault="00DA1BD9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A1BD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A1BD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A1BD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96765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DA1BD9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1787C88A" w14:textId="77777777" w:rsidR="00871FDA" w:rsidRPr="00871FDA" w:rsidRDefault="00B64BF8" w:rsidP="00871FDA">
    <w:pPr>
      <w:pStyle w:val="50"/>
      <w:shd w:val="clear" w:color="auto" w:fill="auto"/>
      <w:spacing w:before="0" w:after="0" w:line="276" w:lineRule="auto"/>
      <w:jc w:val="right"/>
      <w:rPr>
        <w:b w:val="0"/>
        <w:bCs w:val="0"/>
        <w:sz w:val="24"/>
        <w:szCs w:val="24"/>
        <w:lang w:val="en-US"/>
      </w:rPr>
    </w:pPr>
    <w:r>
      <w:tab/>
    </w:r>
    <w:r w:rsidRPr="00871FDA">
      <w:rPr>
        <w:b w:val="0"/>
        <w:bCs w:val="0"/>
        <w:sz w:val="24"/>
        <w:szCs w:val="24"/>
      </w:rPr>
      <w:t>Продовження технологічної картки</w:t>
    </w:r>
    <w:r w:rsidR="00871FDA" w:rsidRPr="00871FDA">
      <w:rPr>
        <w:b w:val="0"/>
        <w:bCs w:val="0"/>
        <w:sz w:val="24"/>
        <w:szCs w:val="24"/>
      </w:rPr>
      <w:t xml:space="preserve"> </w:t>
    </w:r>
  </w:p>
  <w:p w14:paraId="09AFFB73" w14:textId="77777777" w:rsidR="00871FDA" w:rsidRPr="00871FDA" w:rsidRDefault="00871FDA" w:rsidP="00871FDA">
    <w:pPr>
      <w:pStyle w:val="50"/>
      <w:shd w:val="clear" w:color="auto" w:fill="auto"/>
      <w:spacing w:before="0" w:after="0" w:line="276" w:lineRule="auto"/>
      <w:jc w:val="right"/>
      <w:rPr>
        <w:b w:val="0"/>
        <w:bCs w:val="0"/>
        <w:spacing w:val="-8"/>
        <w:sz w:val="24"/>
        <w:szCs w:val="24"/>
        <w:lang w:val="en-US"/>
      </w:rPr>
    </w:pPr>
    <w:r w:rsidRPr="00871FDA">
      <w:rPr>
        <w:b w:val="0"/>
        <w:bCs w:val="0"/>
        <w:sz w:val="24"/>
        <w:szCs w:val="24"/>
      </w:rPr>
      <w:t xml:space="preserve">адміністративної послуги </w:t>
    </w:r>
    <w:r w:rsidRPr="00871FDA">
      <w:rPr>
        <w:b w:val="0"/>
        <w:bCs w:val="0"/>
        <w:spacing w:val="-8"/>
        <w:sz w:val="24"/>
        <w:szCs w:val="24"/>
      </w:rPr>
      <w:t xml:space="preserve">з видачі дозволу </w:t>
    </w:r>
  </w:p>
  <w:p w14:paraId="44E16E48" w14:textId="77777777" w:rsidR="00871FDA" w:rsidRPr="00871FDA" w:rsidRDefault="00871FDA" w:rsidP="00871FDA">
    <w:pPr>
      <w:pStyle w:val="50"/>
      <w:shd w:val="clear" w:color="auto" w:fill="auto"/>
      <w:spacing w:before="0" w:after="0" w:line="276" w:lineRule="auto"/>
      <w:jc w:val="right"/>
      <w:rPr>
        <w:b w:val="0"/>
        <w:bCs w:val="0"/>
        <w:spacing w:val="-8"/>
        <w:sz w:val="24"/>
        <w:szCs w:val="24"/>
        <w:lang w:val="en-US"/>
      </w:rPr>
    </w:pPr>
    <w:r w:rsidRPr="00871FDA">
      <w:rPr>
        <w:b w:val="0"/>
        <w:bCs w:val="0"/>
        <w:spacing w:val="-8"/>
        <w:sz w:val="24"/>
        <w:szCs w:val="24"/>
      </w:rPr>
      <w:t xml:space="preserve">на розміщення зовнішньої реклами поза межами </w:t>
    </w:r>
  </w:p>
  <w:p w14:paraId="56FABFA9" w14:textId="5136F853" w:rsidR="00871FDA" w:rsidRDefault="00871FDA" w:rsidP="00871FDA">
    <w:pPr>
      <w:pStyle w:val="50"/>
      <w:shd w:val="clear" w:color="auto" w:fill="auto"/>
      <w:spacing w:before="0" w:after="0" w:line="276" w:lineRule="auto"/>
      <w:jc w:val="right"/>
      <w:rPr>
        <w:b w:val="0"/>
        <w:bCs w:val="0"/>
        <w:spacing w:val="-8"/>
        <w:sz w:val="24"/>
        <w:szCs w:val="24"/>
        <w:lang w:val="en-US"/>
      </w:rPr>
    </w:pPr>
    <w:r w:rsidRPr="00871FDA">
      <w:rPr>
        <w:b w:val="0"/>
        <w:bCs w:val="0"/>
        <w:spacing w:val="-8"/>
        <w:sz w:val="24"/>
        <w:szCs w:val="24"/>
      </w:rPr>
      <w:t>населених пунктів Волинської області</w:t>
    </w:r>
  </w:p>
  <w:tbl>
    <w:tblPr>
      <w:tblStyle w:val="a9"/>
      <w:tblW w:w="0" w:type="auto"/>
      <w:tblLook w:val="04A0" w:firstRow="1" w:lastRow="0" w:firstColumn="1" w:lastColumn="0" w:noHBand="0" w:noVBand="1"/>
    </w:tblPr>
    <w:tblGrid>
      <w:gridCol w:w="704"/>
      <w:gridCol w:w="4253"/>
      <w:gridCol w:w="2551"/>
      <w:gridCol w:w="851"/>
      <w:gridCol w:w="1263"/>
    </w:tblGrid>
    <w:tr w:rsidR="001B4C48" w14:paraId="55195517" w14:textId="77777777" w:rsidTr="001B4C48">
      <w:tc>
        <w:tcPr>
          <w:tcW w:w="704" w:type="dxa"/>
        </w:tcPr>
        <w:p w14:paraId="6F7A04F2" w14:textId="34F79C3E" w:rsidR="001B4C48" w:rsidRDefault="001B4C48" w:rsidP="001B4C48">
          <w:pPr>
            <w:pStyle w:val="50"/>
            <w:shd w:val="clear" w:color="auto" w:fill="auto"/>
            <w:spacing w:before="0" w:after="0" w:line="276" w:lineRule="auto"/>
            <w:jc w:val="center"/>
            <w:rPr>
              <w:b w:val="0"/>
              <w:bCs w:val="0"/>
              <w:sz w:val="24"/>
              <w:szCs w:val="24"/>
              <w:lang w:val="en-US"/>
            </w:rPr>
          </w:pPr>
          <w:r>
            <w:rPr>
              <w:b w:val="0"/>
              <w:bCs w:val="0"/>
              <w:sz w:val="24"/>
              <w:szCs w:val="24"/>
              <w:lang w:val="en-US"/>
            </w:rPr>
            <w:t>1</w:t>
          </w:r>
        </w:p>
      </w:tc>
      <w:tc>
        <w:tcPr>
          <w:tcW w:w="4253" w:type="dxa"/>
        </w:tcPr>
        <w:p w14:paraId="371CAD41" w14:textId="03DC63D6" w:rsidR="001B4C48" w:rsidRDefault="001B4C48" w:rsidP="001B4C48">
          <w:pPr>
            <w:pStyle w:val="50"/>
            <w:shd w:val="clear" w:color="auto" w:fill="auto"/>
            <w:spacing w:before="0" w:after="0" w:line="276" w:lineRule="auto"/>
            <w:jc w:val="center"/>
            <w:rPr>
              <w:b w:val="0"/>
              <w:bCs w:val="0"/>
              <w:sz w:val="24"/>
              <w:szCs w:val="24"/>
              <w:lang w:val="en-US"/>
            </w:rPr>
          </w:pPr>
          <w:r>
            <w:rPr>
              <w:b w:val="0"/>
              <w:bCs w:val="0"/>
              <w:sz w:val="24"/>
              <w:szCs w:val="24"/>
              <w:lang w:val="en-US"/>
            </w:rPr>
            <w:t>2</w:t>
          </w:r>
        </w:p>
      </w:tc>
      <w:tc>
        <w:tcPr>
          <w:tcW w:w="2551" w:type="dxa"/>
        </w:tcPr>
        <w:p w14:paraId="622F5B78" w14:textId="59E3787B" w:rsidR="001B4C48" w:rsidRDefault="001B4C48" w:rsidP="001B4C48">
          <w:pPr>
            <w:pStyle w:val="50"/>
            <w:shd w:val="clear" w:color="auto" w:fill="auto"/>
            <w:spacing w:before="0" w:after="0" w:line="276" w:lineRule="auto"/>
            <w:jc w:val="center"/>
            <w:rPr>
              <w:b w:val="0"/>
              <w:bCs w:val="0"/>
              <w:sz w:val="24"/>
              <w:szCs w:val="24"/>
              <w:lang w:val="en-US"/>
            </w:rPr>
          </w:pPr>
          <w:r>
            <w:rPr>
              <w:b w:val="0"/>
              <w:bCs w:val="0"/>
              <w:sz w:val="24"/>
              <w:szCs w:val="24"/>
              <w:lang w:val="en-US"/>
            </w:rPr>
            <w:t>3</w:t>
          </w:r>
        </w:p>
      </w:tc>
      <w:tc>
        <w:tcPr>
          <w:tcW w:w="851" w:type="dxa"/>
        </w:tcPr>
        <w:p w14:paraId="4DD50806" w14:textId="4CAB6940" w:rsidR="001B4C48" w:rsidRDefault="001B4C48" w:rsidP="001B4C48">
          <w:pPr>
            <w:pStyle w:val="50"/>
            <w:shd w:val="clear" w:color="auto" w:fill="auto"/>
            <w:spacing w:before="0" w:after="0" w:line="276" w:lineRule="auto"/>
            <w:jc w:val="center"/>
            <w:rPr>
              <w:b w:val="0"/>
              <w:bCs w:val="0"/>
              <w:sz w:val="24"/>
              <w:szCs w:val="24"/>
              <w:lang w:val="en-US"/>
            </w:rPr>
          </w:pPr>
          <w:r>
            <w:rPr>
              <w:b w:val="0"/>
              <w:bCs w:val="0"/>
              <w:sz w:val="24"/>
              <w:szCs w:val="24"/>
              <w:lang w:val="en-US"/>
            </w:rPr>
            <w:t>4</w:t>
          </w:r>
        </w:p>
      </w:tc>
      <w:tc>
        <w:tcPr>
          <w:tcW w:w="1263" w:type="dxa"/>
        </w:tcPr>
        <w:p w14:paraId="00A1AA92" w14:textId="7504ECAC" w:rsidR="001B4C48" w:rsidRDefault="001B4C48" w:rsidP="001B4C48">
          <w:pPr>
            <w:pStyle w:val="50"/>
            <w:shd w:val="clear" w:color="auto" w:fill="auto"/>
            <w:spacing w:before="0" w:after="0" w:line="276" w:lineRule="auto"/>
            <w:jc w:val="center"/>
            <w:rPr>
              <w:b w:val="0"/>
              <w:bCs w:val="0"/>
              <w:sz w:val="24"/>
              <w:szCs w:val="24"/>
              <w:lang w:val="en-US"/>
            </w:rPr>
          </w:pPr>
          <w:r>
            <w:rPr>
              <w:b w:val="0"/>
              <w:bCs w:val="0"/>
              <w:sz w:val="24"/>
              <w:szCs w:val="24"/>
              <w:lang w:val="en-US"/>
            </w:rPr>
            <w:t>5</w:t>
          </w:r>
        </w:p>
      </w:tc>
    </w:tr>
  </w:tbl>
  <w:p w14:paraId="017688E4" w14:textId="77777777" w:rsidR="001B4C48" w:rsidRPr="001B4C48" w:rsidRDefault="001B4C48" w:rsidP="00871FDA">
    <w:pPr>
      <w:pStyle w:val="50"/>
      <w:shd w:val="clear" w:color="auto" w:fill="auto"/>
      <w:spacing w:before="0" w:after="0" w:line="276" w:lineRule="auto"/>
      <w:jc w:val="right"/>
      <w:rPr>
        <w:b w:val="0"/>
        <w:bCs w:val="0"/>
        <w:sz w:val="4"/>
        <w:szCs w:val="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4B6"/>
    <w:rsid w:val="0000799E"/>
    <w:rsid w:val="000319AC"/>
    <w:rsid w:val="00047ECA"/>
    <w:rsid w:val="000564B9"/>
    <w:rsid w:val="000B5ED3"/>
    <w:rsid w:val="000B6B7B"/>
    <w:rsid w:val="000D4F8C"/>
    <w:rsid w:val="00103F42"/>
    <w:rsid w:val="001067A0"/>
    <w:rsid w:val="0013043D"/>
    <w:rsid w:val="00184F54"/>
    <w:rsid w:val="001A69F0"/>
    <w:rsid w:val="001B4C48"/>
    <w:rsid w:val="001C105F"/>
    <w:rsid w:val="001C1F15"/>
    <w:rsid w:val="001C276B"/>
    <w:rsid w:val="001F3CDC"/>
    <w:rsid w:val="00252A39"/>
    <w:rsid w:val="00262207"/>
    <w:rsid w:val="002906F2"/>
    <w:rsid w:val="00296803"/>
    <w:rsid w:val="002B1ACE"/>
    <w:rsid w:val="002B7CFF"/>
    <w:rsid w:val="002C50AF"/>
    <w:rsid w:val="002D74CE"/>
    <w:rsid w:val="003142E2"/>
    <w:rsid w:val="00316EFB"/>
    <w:rsid w:val="00341325"/>
    <w:rsid w:val="00362871"/>
    <w:rsid w:val="00374862"/>
    <w:rsid w:val="0037706D"/>
    <w:rsid w:val="003B356E"/>
    <w:rsid w:val="003C11F9"/>
    <w:rsid w:val="003E22B5"/>
    <w:rsid w:val="003E3063"/>
    <w:rsid w:val="003E60F4"/>
    <w:rsid w:val="003F5CBB"/>
    <w:rsid w:val="004833B1"/>
    <w:rsid w:val="004B18FB"/>
    <w:rsid w:val="004B1C9B"/>
    <w:rsid w:val="004D3195"/>
    <w:rsid w:val="004D3BD2"/>
    <w:rsid w:val="004E077A"/>
    <w:rsid w:val="004E1A63"/>
    <w:rsid w:val="0051325C"/>
    <w:rsid w:val="00533A5E"/>
    <w:rsid w:val="00570ECC"/>
    <w:rsid w:val="005A66D6"/>
    <w:rsid w:val="005A6765"/>
    <w:rsid w:val="005B545D"/>
    <w:rsid w:val="005C593D"/>
    <w:rsid w:val="005D0516"/>
    <w:rsid w:val="005D104C"/>
    <w:rsid w:val="005E0F04"/>
    <w:rsid w:val="005E159E"/>
    <w:rsid w:val="00676E26"/>
    <w:rsid w:val="006A1EEB"/>
    <w:rsid w:val="006A7648"/>
    <w:rsid w:val="00721EDB"/>
    <w:rsid w:val="0077197E"/>
    <w:rsid w:val="007A0FB0"/>
    <w:rsid w:val="007A35EE"/>
    <w:rsid w:val="007B44B6"/>
    <w:rsid w:val="007D4B7A"/>
    <w:rsid w:val="007F1455"/>
    <w:rsid w:val="00834C31"/>
    <w:rsid w:val="00834CAF"/>
    <w:rsid w:val="0084301E"/>
    <w:rsid w:val="00846352"/>
    <w:rsid w:val="008715AF"/>
    <w:rsid w:val="00871FDA"/>
    <w:rsid w:val="00876B76"/>
    <w:rsid w:val="008A38E5"/>
    <w:rsid w:val="008A4E36"/>
    <w:rsid w:val="008C4B2B"/>
    <w:rsid w:val="008F36DB"/>
    <w:rsid w:val="0093596A"/>
    <w:rsid w:val="00956611"/>
    <w:rsid w:val="0098697C"/>
    <w:rsid w:val="009C1256"/>
    <w:rsid w:val="009D110B"/>
    <w:rsid w:val="009E6E33"/>
    <w:rsid w:val="009F6E25"/>
    <w:rsid w:val="00A026F1"/>
    <w:rsid w:val="00A12F1E"/>
    <w:rsid w:val="00A71F0F"/>
    <w:rsid w:val="00AC1CD2"/>
    <w:rsid w:val="00AE44EC"/>
    <w:rsid w:val="00B472B6"/>
    <w:rsid w:val="00B64BF8"/>
    <w:rsid w:val="00B91BF0"/>
    <w:rsid w:val="00B93007"/>
    <w:rsid w:val="00B96765"/>
    <w:rsid w:val="00B9765D"/>
    <w:rsid w:val="00BB3F5A"/>
    <w:rsid w:val="00BB4E83"/>
    <w:rsid w:val="00BE4DEE"/>
    <w:rsid w:val="00C313A9"/>
    <w:rsid w:val="00CB4F6A"/>
    <w:rsid w:val="00CD06FD"/>
    <w:rsid w:val="00D30A35"/>
    <w:rsid w:val="00D92DE7"/>
    <w:rsid w:val="00D934E3"/>
    <w:rsid w:val="00D9523C"/>
    <w:rsid w:val="00DA1BD9"/>
    <w:rsid w:val="00DE3143"/>
    <w:rsid w:val="00DE3E81"/>
    <w:rsid w:val="00E44ED7"/>
    <w:rsid w:val="00EB32D2"/>
    <w:rsid w:val="00EF6147"/>
    <w:rsid w:val="00F1754F"/>
    <w:rsid w:val="00F46E01"/>
    <w:rsid w:val="00F56CBE"/>
    <w:rsid w:val="00F662E5"/>
    <w:rsid w:val="00F77F8F"/>
    <w:rsid w:val="00F859F4"/>
    <w:rsid w:val="00FE795B"/>
    <w:rsid w:val="00FF5683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BD9A65"/>
  <w15:docId w15:val="{45932650-59C5-42C0-BA3A-8D69ED8B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B44B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B44B6"/>
    <w:rPr>
      <w:color w:val="3B98D3"/>
      <w:u w:val="single"/>
    </w:rPr>
  </w:style>
  <w:style w:type="character" w:customStyle="1" w:styleId="Exact">
    <w:name w:val="Подпись к картинке Exact"/>
    <w:basedOn w:val="a0"/>
    <w:link w:val="a4"/>
    <w:rsid w:val="007B44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120"/>
      <w:sz w:val="42"/>
      <w:szCs w:val="42"/>
      <w:u w:val="none"/>
    </w:rPr>
  </w:style>
  <w:style w:type="character" w:customStyle="1" w:styleId="3">
    <w:name w:val="Основной текст (3)_"/>
    <w:basedOn w:val="a0"/>
    <w:link w:val="30"/>
    <w:rsid w:val="007B44B6"/>
    <w:rPr>
      <w:rFonts w:ascii="Times New Roman" w:eastAsia="Times New Roman" w:hAnsi="Times New Roman" w:cs="Times New Roman"/>
      <w:b/>
      <w:bCs/>
      <w:i/>
      <w:iCs/>
      <w:smallCaps w:val="0"/>
      <w:strike w:val="0"/>
      <w:sz w:val="34"/>
      <w:szCs w:val="34"/>
      <w:u w:val="none"/>
    </w:rPr>
  </w:style>
  <w:style w:type="character" w:customStyle="1" w:styleId="a5">
    <w:name w:val="Колонтитул_"/>
    <w:basedOn w:val="a0"/>
    <w:link w:val="a6"/>
    <w:rsid w:val="007B44B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7">
    <w:name w:val="Колонтитул"/>
    <w:basedOn w:val="a5"/>
    <w:rsid w:val="007B44B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4">
    <w:name w:val="Основной текст (4)_"/>
    <w:basedOn w:val="a0"/>
    <w:link w:val="40"/>
    <w:rsid w:val="007B44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7B44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7B44B6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2105pt">
    <w:name w:val="Основной текст (2) + 10;5 pt;Не полужирный;Не курсив"/>
    <w:basedOn w:val="2"/>
    <w:rsid w:val="007B44B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12pt">
    <w:name w:val="Основной текст (2) + 12 pt;Не курсив"/>
    <w:basedOn w:val="2"/>
    <w:rsid w:val="007B44B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4pt">
    <w:name w:val="Основной текст (2) + 14 pt;Не курсив"/>
    <w:basedOn w:val="2"/>
    <w:rsid w:val="007B44B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2pt0">
    <w:name w:val="Основной текст (2) + 12 pt;Не полужирный;Не курсив"/>
    <w:basedOn w:val="2"/>
    <w:rsid w:val="007B44B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85pt">
    <w:name w:val="Основной текст (2) + 8;5 pt;Не полужирный;Не курсив"/>
    <w:basedOn w:val="2"/>
    <w:rsid w:val="007B44B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1">
    <w:name w:val="Основной текст (2) + Не полужирный"/>
    <w:basedOn w:val="2"/>
    <w:rsid w:val="007B44B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Exact0">
    <w:name w:val="Подпись к таблице Exact"/>
    <w:basedOn w:val="a0"/>
    <w:link w:val="a8"/>
    <w:rsid w:val="007B44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10pt">
    <w:name w:val="Основной текст (2) + 10 pt;Не полужирный;Не курсив"/>
    <w:basedOn w:val="2"/>
    <w:rsid w:val="007B44B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Calibri19pt">
    <w:name w:val="Основной текст (2) + Calibri;19 pt;Не курсив"/>
    <w:basedOn w:val="2"/>
    <w:rsid w:val="007B44B6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uk-UA" w:eastAsia="uk-UA" w:bidi="uk-UA"/>
    </w:rPr>
  </w:style>
  <w:style w:type="character" w:customStyle="1" w:styleId="2105pt0">
    <w:name w:val="Основной текст (2) + 10;5 pt;Не курсив"/>
    <w:basedOn w:val="2"/>
    <w:rsid w:val="007B44B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1Exact">
    <w:name w:val="Заголовок №1 Exact"/>
    <w:basedOn w:val="a0"/>
    <w:link w:val="1"/>
    <w:rsid w:val="007B44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Exact">
    <w:name w:val="Основной текст (6) Exact"/>
    <w:basedOn w:val="a0"/>
    <w:link w:val="6"/>
    <w:rsid w:val="007B44B6"/>
    <w:rPr>
      <w:rFonts w:ascii="Impact" w:eastAsia="Impact" w:hAnsi="Impact" w:cs="Impact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4">
    <w:name w:val="Подпись к картинке"/>
    <w:basedOn w:val="a"/>
    <w:link w:val="Exact"/>
    <w:rsid w:val="007B44B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w w:val="120"/>
      <w:sz w:val="42"/>
      <w:szCs w:val="42"/>
    </w:rPr>
  </w:style>
  <w:style w:type="paragraph" w:customStyle="1" w:styleId="30">
    <w:name w:val="Основной текст (3)"/>
    <w:basedOn w:val="a"/>
    <w:link w:val="3"/>
    <w:rsid w:val="007B44B6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i/>
      <w:iCs/>
      <w:sz w:val="34"/>
      <w:szCs w:val="34"/>
    </w:rPr>
  </w:style>
  <w:style w:type="paragraph" w:customStyle="1" w:styleId="a6">
    <w:name w:val="Колонтитул"/>
    <w:basedOn w:val="a"/>
    <w:link w:val="a5"/>
    <w:rsid w:val="007B44B6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40">
    <w:name w:val="Основной текст (4)"/>
    <w:basedOn w:val="a"/>
    <w:link w:val="4"/>
    <w:rsid w:val="007B44B6"/>
    <w:pPr>
      <w:shd w:val="clear" w:color="auto" w:fill="FFFFFF"/>
      <w:spacing w:before="120" w:after="1140" w:line="418" w:lineRule="exact"/>
      <w:ind w:firstLine="1580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7B44B6"/>
    <w:pPr>
      <w:shd w:val="clear" w:color="auto" w:fill="FFFFFF"/>
      <w:spacing w:before="780" w:after="36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7B44B6"/>
    <w:pPr>
      <w:shd w:val="clear" w:color="auto" w:fill="FFFFFF"/>
      <w:spacing w:after="660" w:line="288" w:lineRule="exact"/>
      <w:ind w:firstLine="940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a8">
    <w:name w:val="Подпись к таблице"/>
    <w:basedOn w:val="a"/>
    <w:link w:val="Exact0"/>
    <w:rsid w:val="007B44B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">
    <w:name w:val="Заголовок №1"/>
    <w:basedOn w:val="a"/>
    <w:link w:val="1Exact"/>
    <w:rsid w:val="007B44B6"/>
    <w:pPr>
      <w:shd w:val="clear" w:color="auto" w:fill="FFFFFF"/>
      <w:spacing w:line="322" w:lineRule="exac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">
    <w:name w:val="Основной текст (6)"/>
    <w:basedOn w:val="a"/>
    <w:link w:val="6Exact"/>
    <w:rsid w:val="007B44B6"/>
    <w:pPr>
      <w:shd w:val="clear" w:color="auto" w:fill="FFFFFF"/>
      <w:spacing w:line="0" w:lineRule="atLeast"/>
    </w:pPr>
    <w:rPr>
      <w:rFonts w:ascii="Impact" w:eastAsia="Impact" w:hAnsi="Impact" w:cs="Impact"/>
      <w:sz w:val="21"/>
      <w:szCs w:val="21"/>
    </w:rPr>
  </w:style>
  <w:style w:type="table" w:styleId="a9">
    <w:name w:val="Table Grid"/>
    <w:basedOn w:val="a1"/>
    <w:uiPriority w:val="59"/>
    <w:rsid w:val="005A67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05pt1">
    <w:name w:val="Основной текст (2) + 10;5 pt;Не полужирный"/>
    <w:basedOn w:val="2"/>
    <w:rsid w:val="009869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paragraph" w:styleId="aa">
    <w:name w:val="Balloon Text"/>
    <w:basedOn w:val="a"/>
    <w:link w:val="ab"/>
    <w:uiPriority w:val="99"/>
    <w:semiHidden/>
    <w:unhideWhenUsed/>
    <w:rsid w:val="008715AF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715AF"/>
    <w:rPr>
      <w:rFonts w:ascii="Segoe UI" w:hAnsi="Segoe UI" w:cs="Segoe UI"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A1BD9"/>
    <w:pPr>
      <w:tabs>
        <w:tab w:val="center" w:pos="4844"/>
        <w:tab w:val="right" w:pos="968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DA1BD9"/>
    <w:rPr>
      <w:color w:val="000000"/>
    </w:rPr>
  </w:style>
  <w:style w:type="paragraph" w:styleId="ae">
    <w:name w:val="footer"/>
    <w:basedOn w:val="a"/>
    <w:link w:val="af"/>
    <w:uiPriority w:val="99"/>
    <w:unhideWhenUsed/>
    <w:rsid w:val="00DA1BD9"/>
    <w:pPr>
      <w:tabs>
        <w:tab w:val="center" w:pos="4844"/>
        <w:tab w:val="right" w:pos="968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DA1BD9"/>
    <w:rPr>
      <w:color w:val="000000"/>
    </w:rPr>
  </w:style>
  <w:style w:type="character" w:customStyle="1" w:styleId="fontstyle21">
    <w:name w:val="fontstyle21"/>
    <w:basedOn w:val="a0"/>
    <w:rsid w:val="001067A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rsid w:val="00871FDA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3087</Words>
  <Characters>1761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</cp:revision>
  <cp:lastPrinted>2023-09-11T08:17:00Z</cp:lastPrinted>
  <dcterms:created xsi:type="dcterms:W3CDTF">2025-05-13T05:40:00Z</dcterms:created>
  <dcterms:modified xsi:type="dcterms:W3CDTF">2025-05-20T12:59:00Z</dcterms:modified>
</cp:coreProperties>
</file>