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21" w:rsidRPr="00D324BE" w:rsidRDefault="00396939" w:rsidP="00C04CE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184C81" w:rsidRPr="00D324BE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922CE" w:rsidRPr="00125FE7" w:rsidRDefault="000922CE" w:rsidP="000922C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в обласному </w:t>
      </w:r>
      <w:r w:rsidRPr="00125FE7">
        <w:rPr>
          <w:rFonts w:ascii="Times New Roman" w:hAnsi="Times New Roman" w:cs="Times New Roman"/>
          <w:sz w:val="24"/>
          <w:szCs w:val="24"/>
          <w:lang w:val="uk-UA"/>
        </w:rPr>
        <w:t>бюджеті для часткового відшкодування вартості закуплених генераторів</w:t>
      </w:r>
      <w:r w:rsidR="00C04CEB" w:rsidRPr="00125F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4BE" w:rsidRPr="00125FE7">
        <w:rPr>
          <w:rFonts w:ascii="Times New Roman" w:hAnsi="Times New Roman" w:cs="Times New Roman"/>
          <w:sz w:val="24"/>
          <w:szCs w:val="24"/>
          <w:lang w:val="uk-UA"/>
        </w:rPr>
        <w:t>агровиробникам області</w:t>
      </w:r>
    </w:p>
    <w:p w:rsidR="007D1E28" w:rsidRPr="00125FE7" w:rsidRDefault="007D1E28" w:rsidP="007D1E28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5FE7">
        <w:rPr>
          <w:rFonts w:ascii="Times New Roman" w:hAnsi="Times New Roman" w:cs="Times New Roman"/>
          <w:sz w:val="24"/>
          <w:szCs w:val="24"/>
          <w:lang w:val="uk-UA"/>
        </w:rPr>
        <w:t>(абзац перший пункту 6 розділу 2)</w:t>
      </w:r>
    </w:p>
    <w:p w:rsidR="007D1E28" w:rsidRPr="00125FE7" w:rsidRDefault="007D1E28" w:rsidP="007D1E2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EF1AC4" w:rsidRPr="00D324BE" w:rsidRDefault="00EF1AC4" w:rsidP="00EF1AC4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:rsidR="00B94A21" w:rsidRPr="00D324BE" w:rsidRDefault="00B94A21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83B75" w:rsidRPr="007F7D61" w:rsidRDefault="00A83B75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F7D61">
        <w:rPr>
          <w:rFonts w:ascii="Times New Roman" w:hAnsi="Times New Roman" w:cs="Times New Roman"/>
          <w:b/>
          <w:sz w:val="24"/>
          <w:szCs w:val="24"/>
          <w:lang w:val="uk-UA" w:eastAsia="uk-UA"/>
        </w:rPr>
        <w:t>ЖУРНАЛ</w:t>
      </w:r>
      <w:r w:rsidR="00B94A21" w:rsidRPr="007F7D6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B401A8" w:rsidRPr="007F7D61">
        <w:rPr>
          <w:rFonts w:ascii="Times New Roman" w:hAnsi="Times New Roman" w:cs="Times New Roman"/>
          <w:b/>
          <w:sz w:val="24"/>
          <w:szCs w:val="24"/>
          <w:lang w:val="uk-UA" w:eastAsia="uk-UA"/>
        </w:rPr>
        <w:t>ОБЛІКУ</w:t>
      </w:r>
    </w:p>
    <w:p w:rsidR="00B94A21" w:rsidRPr="007F7D61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7D6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заявок та документів отримувачів </w:t>
      </w:r>
      <w:r w:rsidR="000922CE" w:rsidRPr="007F7D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="009D112B" w:rsidRPr="007F7D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отримання </w:t>
      </w:r>
      <w:r w:rsidR="000922CE" w:rsidRPr="007F7D61">
        <w:rPr>
          <w:rFonts w:ascii="Times New Roman" w:hAnsi="Times New Roman" w:cs="Times New Roman"/>
          <w:b/>
          <w:sz w:val="24"/>
          <w:szCs w:val="24"/>
          <w:lang w:val="uk-UA"/>
        </w:rPr>
        <w:t>часткового відшкодування вартості закуплених генераторів</w:t>
      </w:r>
    </w:p>
    <w:p w:rsidR="00B94A21" w:rsidRPr="007F7D61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456"/>
        <w:gridCol w:w="1099"/>
        <w:gridCol w:w="1134"/>
        <w:gridCol w:w="1080"/>
        <w:gridCol w:w="703"/>
        <w:gridCol w:w="709"/>
        <w:gridCol w:w="1149"/>
        <w:gridCol w:w="1269"/>
        <w:gridCol w:w="1522"/>
        <w:gridCol w:w="1222"/>
        <w:gridCol w:w="1276"/>
        <w:gridCol w:w="1276"/>
        <w:gridCol w:w="992"/>
        <w:gridCol w:w="850"/>
      </w:tblGrid>
      <w:tr w:rsidR="00125FE7" w:rsidRPr="00125FE7" w:rsidTr="00A83B75">
        <w:trPr>
          <w:cantSplit/>
          <w:trHeight w:val="1336"/>
        </w:trPr>
        <w:tc>
          <w:tcPr>
            <w:tcW w:w="456" w:type="dxa"/>
          </w:tcPr>
          <w:p w:rsidR="009D112B" w:rsidRPr="00125FE7" w:rsidRDefault="009D112B" w:rsidP="0021796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№ </w:t>
            </w:r>
            <w:r w:rsidR="00217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/п</w:t>
            </w:r>
          </w:p>
        </w:tc>
        <w:tc>
          <w:tcPr>
            <w:tcW w:w="1099" w:type="dxa"/>
          </w:tcPr>
          <w:p w:rsidR="009D112B" w:rsidRPr="00125FE7" w:rsidRDefault="009D112B" w:rsidP="009D112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Дата подання докумен</w:t>
            </w:r>
            <w:r w:rsidR="008035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тів</w:t>
            </w:r>
          </w:p>
        </w:tc>
        <w:tc>
          <w:tcPr>
            <w:tcW w:w="1134" w:type="dxa"/>
          </w:tcPr>
          <w:p w:rsidR="009D112B" w:rsidRPr="00125FE7" w:rsidRDefault="009F1766" w:rsidP="009D112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Наймену-вання </w:t>
            </w:r>
            <w:r w:rsidR="009D112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отриму</w:t>
            </w:r>
            <w:r w:rsidR="008035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9D112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вача</w:t>
            </w:r>
          </w:p>
        </w:tc>
        <w:tc>
          <w:tcPr>
            <w:tcW w:w="1080" w:type="dxa"/>
          </w:tcPr>
          <w:p w:rsidR="00701F74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Власне </w:t>
            </w:r>
          </w:p>
          <w:p w:rsidR="009F1766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ім’я, </w:t>
            </w:r>
          </w:p>
          <w:p w:rsidR="009D112B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прізвище підписанта</w:t>
            </w:r>
          </w:p>
        </w:tc>
        <w:tc>
          <w:tcPr>
            <w:tcW w:w="703" w:type="dxa"/>
          </w:tcPr>
          <w:p w:rsidR="00701F74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Заявка </w:t>
            </w:r>
          </w:p>
          <w:p w:rsidR="009D112B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отри</w:t>
            </w:r>
            <w:r w:rsidR="00701F74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мання позики</w:t>
            </w:r>
          </w:p>
        </w:tc>
        <w:tc>
          <w:tcPr>
            <w:tcW w:w="709" w:type="dxa"/>
          </w:tcPr>
          <w:p w:rsidR="009D112B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Копія </w:t>
            </w:r>
          </w:p>
          <w:p w:rsidR="009F1766" w:rsidRPr="00125FE7" w:rsidRDefault="00B64E39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D112B"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итягу</w:t>
            </w:r>
          </w:p>
          <w:p w:rsidR="009D112B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</w:p>
          <w:p w:rsidR="009D112B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1149" w:type="dxa"/>
          </w:tcPr>
          <w:p w:rsidR="009D112B" w:rsidRPr="00125FE7" w:rsidRDefault="009D112B" w:rsidP="00E54EB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 з ЄДРТ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к</w:t>
            </w:r>
            <w:r w:rsidR="00701F74"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корів, станом на 01</w:t>
            </w:r>
            <w:r w:rsidR="00E54EB7"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січня 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="00E54EB7"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269" w:type="dxa"/>
          </w:tcPr>
          <w:p w:rsidR="009D112B" w:rsidRPr="00125FE7" w:rsidRDefault="009D112B" w:rsidP="008035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Копії платіжних документів</w:t>
            </w:r>
            <w:r w:rsidR="00701F74"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 придбання генератора</w:t>
            </w:r>
          </w:p>
        </w:tc>
        <w:tc>
          <w:tcPr>
            <w:tcW w:w="1522" w:type="dxa"/>
          </w:tcPr>
          <w:p w:rsidR="009D112B" w:rsidRPr="00125FE7" w:rsidRDefault="009D112B" w:rsidP="0080353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Копії документів, щодо технічних характеристик генератора</w:t>
            </w:r>
          </w:p>
        </w:tc>
        <w:tc>
          <w:tcPr>
            <w:tcW w:w="1222" w:type="dxa"/>
          </w:tcPr>
          <w:p w:rsidR="0080353B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Реквізити міжнарод-ного </w:t>
            </w:r>
          </w:p>
          <w:p w:rsidR="009D112B" w:rsidRPr="00125FE7" w:rsidRDefault="009D112B" w:rsidP="009D112B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номера банківського рахунку</w:t>
            </w:r>
          </w:p>
        </w:tc>
        <w:tc>
          <w:tcPr>
            <w:tcW w:w="1276" w:type="dxa"/>
          </w:tcPr>
          <w:p w:rsidR="009D112B" w:rsidRPr="00125FE7" w:rsidRDefault="009D112B" w:rsidP="009D112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Довідка про відсутність заборгова</w:t>
            </w:r>
            <w:r w:rsidR="008035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ності з платежів</w:t>
            </w:r>
          </w:p>
        </w:tc>
        <w:tc>
          <w:tcPr>
            <w:tcW w:w="1276" w:type="dxa"/>
          </w:tcPr>
          <w:p w:rsidR="009D112B" w:rsidRPr="00125FE7" w:rsidRDefault="00701F74" w:rsidP="009D112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Довідка</w:t>
            </w:r>
            <w:r w:rsidR="009D112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про відсутність справи про банкрут</w:t>
            </w:r>
            <w:r w:rsidR="008035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9D112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ство </w:t>
            </w:r>
          </w:p>
        </w:tc>
        <w:tc>
          <w:tcPr>
            <w:tcW w:w="992" w:type="dxa"/>
          </w:tcPr>
          <w:p w:rsidR="009D112B" w:rsidRPr="00125FE7" w:rsidRDefault="009D112B" w:rsidP="009D112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Підпис особи, що подала доку</w:t>
            </w:r>
            <w:r w:rsidR="008035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менти</w:t>
            </w:r>
          </w:p>
        </w:tc>
        <w:tc>
          <w:tcPr>
            <w:tcW w:w="850" w:type="dxa"/>
          </w:tcPr>
          <w:p w:rsidR="009D112B" w:rsidRPr="00125FE7" w:rsidRDefault="009D112B" w:rsidP="009D112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</w:t>
            </w:r>
            <w:r w:rsidR="008035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мітка</w:t>
            </w:r>
          </w:p>
        </w:tc>
      </w:tr>
      <w:tr w:rsidR="009F1766" w:rsidRPr="00D324BE" w:rsidTr="00A83B75">
        <w:tc>
          <w:tcPr>
            <w:tcW w:w="456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99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80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3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9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49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69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22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222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6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276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92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50" w:type="dxa"/>
          </w:tcPr>
          <w:p w:rsidR="009D112B" w:rsidRPr="00D324BE" w:rsidRDefault="00D324BE" w:rsidP="00D32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</w:tr>
      <w:tr w:rsidR="009F1766" w:rsidRPr="00D324BE" w:rsidTr="00A83B75">
        <w:tc>
          <w:tcPr>
            <w:tcW w:w="456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99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49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69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22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22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</w:tcPr>
          <w:p w:rsidR="009D112B" w:rsidRPr="00D324BE" w:rsidRDefault="009D112B" w:rsidP="009D11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275BE6" w:rsidRPr="00D324BE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D112B" w:rsidRPr="00D324BE" w:rsidRDefault="009D112B" w:rsidP="009D11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D112B" w:rsidRPr="00D324BE" w:rsidRDefault="009D112B" w:rsidP="009A5612">
      <w:pPr>
        <w:pStyle w:val="rvps2"/>
        <w:numPr>
          <w:ilvl w:val="0"/>
          <w:numId w:val="12"/>
        </w:numPr>
        <w:spacing w:before="0" w:beforeAutospacing="0" w:after="0" w:afterAutospacing="0"/>
        <w:rPr>
          <w:rStyle w:val="rvts0"/>
        </w:rPr>
      </w:pPr>
      <w:r w:rsidRPr="00D324BE">
        <w:t>Єдиний Державний реєстр юридичних осіб</w:t>
      </w:r>
      <w:r w:rsidR="00FF3BF4" w:rsidRPr="00D324BE">
        <w:t>,</w:t>
      </w:r>
      <w:r w:rsidRPr="00D324BE">
        <w:t xml:space="preserve"> фізичних осіб-підприємців та громадських формувань</w:t>
      </w:r>
    </w:p>
    <w:p w:rsidR="009D112B" w:rsidRPr="00D324BE" w:rsidRDefault="009D112B" w:rsidP="009A5612">
      <w:pPr>
        <w:pStyle w:val="rvps2"/>
        <w:numPr>
          <w:ilvl w:val="0"/>
          <w:numId w:val="12"/>
        </w:numPr>
        <w:spacing w:before="0" w:beforeAutospacing="0" w:after="0" w:afterAutospacing="0"/>
        <w:rPr>
          <w:rStyle w:val="rvts0"/>
        </w:rPr>
      </w:pPr>
      <w:r w:rsidRPr="00D324BE">
        <w:rPr>
          <w:rStyle w:val="rvts0"/>
        </w:rPr>
        <w:t>Єдиний Державний реєстр тварин</w:t>
      </w:r>
    </w:p>
    <w:p w:rsidR="006A3EBC" w:rsidRPr="00D324BE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</w:rPr>
      </w:pPr>
      <w:r w:rsidRPr="00D324BE">
        <w:rPr>
          <w:rStyle w:val="rvts0"/>
        </w:rPr>
        <w:t>__________________________________</w:t>
      </w:r>
      <w:r w:rsidR="0021796F">
        <w:rPr>
          <w:rStyle w:val="rvts0"/>
        </w:rPr>
        <w:t>____________________________________________</w:t>
      </w:r>
      <w:bookmarkStart w:id="0" w:name="_GoBack"/>
      <w:bookmarkEnd w:id="0"/>
    </w:p>
    <w:p w:rsidR="00D324BE" w:rsidRPr="00D324BE" w:rsidRDefault="00D324BE">
      <w:pPr>
        <w:rPr>
          <w:rStyle w:val="rvts0"/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324BE">
        <w:rPr>
          <w:rStyle w:val="rvts0"/>
          <w:rFonts w:ascii="Times New Roman" w:hAnsi="Times New Roman" w:cs="Times New Roman"/>
          <w:sz w:val="24"/>
          <w:szCs w:val="24"/>
        </w:rPr>
        <w:br w:type="page"/>
      </w:r>
    </w:p>
    <w:p w:rsidR="00B94A21" w:rsidRPr="00D324BE" w:rsidRDefault="00396939" w:rsidP="006676AE">
      <w:pPr>
        <w:tabs>
          <w:tab w:val="left" w:pos="11482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184C81" w:rsidRPr="00D324BE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922CE" w:rsidRPr="00D324BE" w:rsidRDefault="000922CE" w:rsidP="006676AE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Pr="00D324BE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часткового відшкодування вартості закуплених генераторів</w:t>
      </w:r>
      <w:r w:rsidR="00A83B75"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4BE" w:rsidRPr="00125FE7">
        <w:rPr>
          <w:rFonts w:ascii="Times New Roman" w:hAnsi="Times New Roman" w:cs="Times New Roman"/>
          <w:sz w:val="24"/>
          <w:szCs w:val="24"/>
          <w:lang w:val="uk-UA"/>
        </w:rPr>
        <w:t>агровиробникам області</w:t>
      </w:r>
    </w:p>
    <w:p w:rsidR="00305CE2" w:rsidRPr="00D324BE" w:rsidRDefault="00305CE2" w:rsidP="006676A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>(пункт 7 розділу 2)</w:t>
      </w:r>
    </w:p>
    <w:p w:rsidR="00305CE2" w:rsidRPr="00D324BE" w:rsidRDefault="00305CE2" w:rsidP="00305CE2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:rsidR="00B94A21" w:rsidRPr="00D324BE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РЕЄСТР ОТРИМУВАЧІВ</w:t>
      </w:r>
      <w:r w:rsidR="00330935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,</w:t>
      </w:r>
    </w:p>
    <w:p w:rsidR="004A7C91" w:rsidRPr="00D324BE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що претендують на </w:t>
      </w:r>
      <w:r w:rsidR="000922CE"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часткове відшкодування</w:t>
      </w:r>
      <w:r w:rsidR="00305CE2"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305CE2" w:rsidRPr="00D324BE">
        <w:rPr>
          <w:rFonts w:ascii="Times New Roman" w:hAnsi="Times New Roman" w:cs="Times New Roman"/>
          <w:b/>
          <w:sz w:val="24"/>
          <w:szCs w:val="24"/>
          <w:lang w:val="uk-UA"/>
        </w:rPr>
        <w:t>вартості закуплених генераторів</w:t>
      </w:r>
    </w:p>
    <w:p w:rsidR="009F1766" w:rsidRPr="002A3499" w:rsidRDefault="009F1766" w:rsidP="004A7C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24"/>
          <w:lang w:val="uk-UA" w:eastAsia="uk-UA"/>
        </w:rPr>
      </w:pPr>
    </w:p>
    <w:tbl>
      <w:tblPr>
        <w:tblW w:w="145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2"/>
        <w:gridCol w:w="1051"/>
        <w:gridCol w:w="4678"/>
        <w:gridCol w:w="1559"/>
        <w:gridCol w:w="1559"/>
        <w:gridCol w:w="1418"/>
        <w:gridCol w:w="1275"/>
        <w:gridCol w:w="1276"/>
        <w:gridCol w:w="1418"/>
      </w:tblGrid>
      <w:tr w:rsidR="00705E76" w:rsidRPr="00D324BE" w:rsidTr="006676AE">
        <w:trPr>
          <w:trHeight w:val="1652"/>
        </w:trPr>
        <w:tc>
          <w:tcPr>
            <w:tcW w:w="352" w:type="dxa"/>
            <w:hideMark/>
          </w:tcPr>
          <w:p w:rsidR="001347CB" w:rsidRPr="00125FE7" w:rsidRDefault="001347CB" w:rsidP="00217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№ </w:t>
            </w:r>
            <w:r w:rsidR="00217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/п</w:t>
            </w:r>
          </w:p>
        </w:tc>
        <w:tc>
          <w:tcPr>
            <w:tcW w:w="1051" w:type="dxa"/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347CB" w:rsidRPr="00125FE7" w:rsidRDefault="001347CB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Найме</w:t>
            </w:r>
            <w:r w:rsidR="00705E76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нування отриму</w:t>
            </w:r>
            <w:r w:rsidR="002A3499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вача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347CB" w:rsidRPr="00125FE7" w:rsidRDefault="009F1766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Ідентифікаційний код суб'єкта</w:t>
            </w:r>
            <w:r w:rsidRPr="00125F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Pr="00125FE7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Єдиного державного реєстру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 підприємств і організацій </w:t>
            </w:r>
            <w:r w:rsidR="0072218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України 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(для юридичних осіб)/ реєстраційний номер облікової картки платника податків (за наявності)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*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/дані паспорта громадянина України</w:t>
            </w:r>
          </w:p>
        </w:tc>
        <w:tc>
          <w:tcPr>
            <w:tcW w:w="1559" w:type="dxa"/>
          </w:tcPr>
          <w:p w:rsidR="0021796F" w:rsidRDefault="004A1225" w:rsidP="004E6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Поголів’я корів/свиней</w:t>
            </w:r>
            <w:r w:rsidR="001347C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станом на </w:t>
            </w:r>
          </w:p>
          <w:p w:rsidR="0021796F" w:rsidRDefault="001347CB" w:rsidP="004E6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</w:t>
            </w:r>
            <w:r w:rsidR="004E65B0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січня </w:t>
            </w:r>
          </w:p>
          <w:p w:rsidR="001347CB" w:rsidRPr="00125FE7" w:rsidRDefault="004E65B0" w:rsidP="004E6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2023 року</w:t>
            </w:r>
          </w:p>
        </w:tc>
        <w:tc>
          <w:tcPr>
            <w:tcW w:w="1559" w:type="dxa"/>
          </w:tcPr>
          <w:p w:rsidR="001347CB" w:rsidRPr="00125FE7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Найменування генератора, потужність</w:t>
            </w:r>
          </w:p>
        </w:tc>
        <w:tc>
          <w:tcPr>
            <w:tcW w:w="1418" w:type="dxa"/>
          </w:tcPr>
          <w:p w:rsidR="001347CB" w:rsidRPr="00125FE7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Дата придбання генератора, дд.мм.рік</w:t>
            </w:r>
          </w:p>
        </w:tc>
        <w:tc>
          <w:tcPr>
            <w:tcW w:w="1275" w:type="dxa"/>
          </w:tcPr>
          <w:p w:rsidR="001347CB" w:rsidRPr="00125FE7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Вартість генератора, </w:t>
            </w:r>
          </w:p>
          <w:p w:rsidR="001347CB" w:rsidRPr="00125FE7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тис. грн</w:t>
            </w:r>
          </w:p>
        </w:tc>
        <w:tc>
          <w:tcPr>
            <w:tcW w:w="1276" w:type="dxa"/>
          </w:tcPr>
          <w:p w:rsidR="001347CB" w:rsidRPr="00125FE7" w:rsidRDefault="001347CB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Сума часткового відшкоду</w:t>
            </w:r>
            <w:r w:rsidR="002A3499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вання, </w:t>
            </w:r>
          </w:p>
          <w:p w:rsidR="001347CB" w:rsidRPr="00125FE7" w:rsidRDefault="001347CB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тис. грн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347CB" w:rsidRPr="00125FE7" w:rsidRDefault="009F1766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Відсоток</w:t>
            </w:r>
            <w:r w:rsidR="001347C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часткового відшкоду</w:t>
            </w:r>
            <w:r w:rsidR="002A3499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1347CB"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вання</w:t>
            </w: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%</w:t>
            </w:r>
          </w:p>
        </w:tc>
      </w:tr>
      <w:tr w:rsidR="002A3499" w:rsidRPr="00D324BE" w:rsidTr="006676AE">
        <w:trPr>
          <w:trHeight w:val="155"/>
        </w:trPr>
        <w:tc>
          <w:tcPr>
            <w:tcW w:w="35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59" w:type="dxa"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59" w:type="dxa"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418" w:type="dxa"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5" w:type="dxa"/>
            <w:vAlign w:val="center"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D324BE" w:rsidP="00D3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705E76" w:rsidRPr="00D324BE" w:rsidTr="006676AE">
        <w:trPr>
          <w:trHeight w:val="295"/>
        </w:trPr>
        <w:tc>
          <w:tcPr>
            <w:tcW w:w="35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0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Align w:val="center"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125FE7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1347CB" w:rsidRPr="00D324BE" w:rsidTr="006676AE">
        <w:trPr>
          <w:trHeight w:val="60"/>
        </w:trPr>
        <w:tc>
          <w:tcPr>
            <w:tcW w:w="35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29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125FE7" w:rsidRDefault="001347CB" w:rsidP="003A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 по отримувачу</w:t>
            </w:r>
          </w:p>
        </w:tc>
        <w:tc>
          <w:tcPr>
            <w:tcW w:w="1559" w:type="dxa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275" w:type="dxa"/>
            <w:vAlign w:val="center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125FE7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25FE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</w:tr>
      <w:tr w:rsidR="006676AE" w:rsidRPr="006676AE" w:rsidTr="006676AE">
        <w:trPr>
          <w:trHeight w:val="60"/>
        </w:trPr>
        <w:tc>
          <w:tcPr>
            <w:tcW w:w="35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0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Align w:val="center"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6676AE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676AE" w:rsidRPr="006676AE" w:rsidTr="006676AE">
        <w:trPr>
          <w:trHeight w:val="60"/>
        </w:trPr>
        <w:tc>
          <w:tcPr>
            <w:tcW w:w="35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729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559" w:type="dxa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559" w:type="dxa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275" w:type="dxa"/>
            <w:vAlign w:val="center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6676AE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44"/>
        <w:gridCol w:w="4866"/>
      </w:tblGrid>
      <w:tr w:rsidR="006676AE" w:rsidRPr="006676AE" w:rsidTr="009F1766">
        <w:tc>
          <w:tcPr>
            <w:tcW w:w="4920" w:type="dxa"/>
            <w:vAlign w:val="center"/>
          </w:tcPr>
          <w:p w:rsidR="00F01D09" w:rsidRPr="006676AE" w:rsidRDefault="00F01D09" w:rsidP="00027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4927" w:type="dxa"/>
            <w:vAlign w:val="center"/>
          </w:tcPr>
          <w:p w:rsidR="00F01D09" w:rsidRPr="006676AE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1D09" w:rsidRPr="006676AE" w:rsidRDefault="00F01D09" w:rsidP="00027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939" w:type="dxa"/>
            <w:vAlign w:val="center"/>
          </w:tcPr>
          <w:p w:rsidR="00F01D09" w:rsidRPr="006676AE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1D09" w:rsidRPr="006676AE" w:rsidRDefault="00F01D09" w:rsidP="00027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B22F97"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Власне ім’я ПРІЗВИЩЕ</w:t>
            </w: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</w:tr>
      <w:tr w:rsidR="006676AE" w:rsidRPr="006676AE" w:rsidTr="00125FE7">
        <w:trPr>
          <w:trHeight w:val="80"/>
        </w:trPr>
        <w:tc>
          <w:tcPr>
            <w:tcW w:w="4920" w:type="dxa"/>
          </w:tcPr>
          <w:p w:rsidR="00F01D09" w:rsidRPr="006676AE" w:rsidRDefault="00F01D09" w:rsidP="0002732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27" w:type="dxa"/>
          </w:tcPr>
          <w:p w:rsidR="00F01D09" w:rsidRPr="006676AE" w:rsidRDefault="00F01D09" w:rsidP="0002732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39" w:type="dxa"/>
          </w:tcPr>
          <w:p w:rsidR="00F01D09" w:rsidRPr="006676AE" w:rsidRDefault="00F01D09" w:rsidP="0002732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676AE" w:rsidRPr="006676AE" w:rsidTr="00125FE7">
        <w:trPr>
          <w:trHeight w:val="327"/>
        </w:trPr>
        <w:tc>
          <w:tcPr>
            <w:tcW w:w="4920" w:type="dxa"/>
            <w:vAlign w:val="center"/>
          </w:tcPr>
          <w:p w:rsidR="00F01D09" w:rsidRPr="006676AE" w:rsidRDefault="00F01D09" w:rsidP="00027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Члени комісії</w:t>
            </w:r>
          </w:p>
        </w:tc>
        <w:tc>
          <w:tcPr>
            <w:tcW w:w="4927" w:type="dxa"/>
            <w:vAlign w:val="center"/>
          </w:tcPr>
          <w:p w:rsidR="00F01D09" w:rsidRPr="006676AE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1D09" w:rsidRPr="006676AE" w:rsidRDefault="00F01D09" w:rsidP="00027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939" w:type="dxa"/>
            <w:vAlign w:val="center"/>
          </w:tcPr>
          <w:p w:rsidR="00F01D09" w:rsidRPr="006676AE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1D09" w:rsidRPr="006676AE" w:rsidRDefault="00F01D09" w:rsidP="00027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B22F97"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Власне ім’я ПРІЗВИЩЕ</w:t>
            </w:r>
            <w:r w:rsidRPr="006676A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</w:tr>
      <w:tr w:rsidR="00F01D09" w:rsidRPr="00D324BE" w:rsidTr="009F1766">
        <w:tc>
          <w:tcPr>
            <w:tcW w:w="4920" w:type="dxa"/>
          </w:tcPr>
          <w:p w:rsidR="00F01D09" w:rsidRPr="00D324BE" w:rsidRDefault="009D4660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«______» ________________ 20__ року</w:t>
            </w:r>
          </w:p>
        </w:tc>
        <w:tc>
          <w:tcPr>
            <w:tcW w:w="4927" w:type="dxa"/>
          </w:tcPr>
          <w:p w:rsidR="00F01D09" w:rsidRPr="00D324BE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39" w:type="dxa"/>
          </w:tcPr>
          <w:p w:rsidR="00F01D09" w:rsidRPr="00D324BE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9D4660" w:rsidRDefault="009F1766" w:rsidP="002A34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lang w:val="uk-UA" w:eastAsia="uk-UA"/>
        </w:rPr>
      </w:pPr>
      <w:r w:rsidRPr="002A3499">
        <w:rPr>
          <w:rStyle w:val="rvts0"/>
          <w:rFonts w:ascii="Times New Roman" w:hAnsi="Times New Roman" w:cs="Times New Roman"/>
          <w:szCs w:val="24"/>
          <w:lang w:val="uk-UA"/>
        </w:rPr>
        <w:t>*</w:t>
      </w:r>
      <w:r w:rsidRPr="002A3499">
        <w:rPr>
          <w:rFonts w:ascii="Times New Roman" w:hAnsi="Times New Roman" w:cs="Times New Roman"/>
          <w:szCs w:val="24"/>
          <w:lang w:val="uk-UA" w:eastAsia="uk-UA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до законодавства України.    </w:t>
      </w:r>
    </w:p>
    <w:p w:rsidR="00666373" w:rsidRPr="0021796F" w:rsidRDefault="006A3EBC" w:rsidP="009D4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Style w:val="rvts0"/>
          <w:rFonts w:ascii="Times New Roman" w:hAnsi="Times New Roman" w:cs="Times New Roman"/>
          <w:sz w:val="24"/>
          <w:szCs w:val="24"/>
        </w:rPr>
        <w:t>__________________________________</w:t>
      </w:r>
      <w:r w:rsidR="0021796F">
        <w:rPr>
          <w:rStyle w:val="rvts0"/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</w:p>
    <w:sectPr w:rsidR="00666373" w:rsidRPr="0021796F" w:rsidSect="009F176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B2" w:rsidRDefault="00CE6CB2" w:rsidP="00311A56">
      <w:pPr>
        <w:spacing w:after="0" w:line="240" w:lineRule="auto"/>
      </w:pPr>
      <w:r>
        <w:separator/>
      </w:r>
    </w:p>
  </w:endnote>
  <w:endnote w:type="continuationSeparator" w:id="0">
    <w:p w:rsidR="00CE6CB2" w:rsidRDefault="00CE6CB2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B2" w:rsidRDefault="00CE6CB2" w:rsidP="00311A56">
      <w:pPr>
        <w:spacing w:after="0" w:line="240" w:lineRule="auto"/>
      </w:pPr>
      <w:r>
        <w:separator/>
      </w:r>
    </w:p>
  </w:footnote>
  <w:footnote w:type="continuationSeparator" w:id="0">
    <w:p w:rsidR="00CE6CB2" w:rsidRDefault="00CE6CB2" w:rsidP="003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3045FC"/>
    <w:multiLevelType w:val="hybridMultilevel"/>
    <w:tmpl w:val="F6628DC2"/>
    <w:lvl w:ilvl="0" w:tplc="BC10634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E8D666">
      <w:numFmt w:val="bullet"/>
      <w:lvlText w:val="-"/>
      <w:lvlJc w:val="left"/>
      <w:pPr>
        <w:ind w:left="1875" w:hanging="79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E31C4"/>
    <w:multiLevelType w:val="hybridMultilevel"/>
    <w:tmpl w:val="E74E39D2"/>
    <w:lvl w:ilvl="0" w:tplc="7F38F43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D677B"/>
    <w:multiLevelType w:val="hybridMultilevel"/>
    <w:tmpl w:val="A378A690"/>
    <w:lvl w:ilvl="0" w:tplc="5284036C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F5537"/>
    <w:multiLevelType w:val="hybridMultilevel"/>
    <w:tmpl w:val="479CBCCA"/>
    <w:lvl w:ilvl="0" w:tplc="CF0EF12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4A76"/>
    <w:rsid w:val="0002732D"/>
    <w:rsid w:val="0008119B"/>
    <w:rsid w:val="000922CE"/>
    <w:rsid w:val="000951D0"/>
    <w:rsid w:val="000A297A"/>
    <w:rsid w:val="00125FE7"/>
    <w:rsid w:val="001347CB"/>
    <w:rsid w:val="001519E2"/>
    <w:rsid w:val="00184C81"/>
    <w:rsid w:val="00197A30"/>
    <w:rsid w:val="001B01D4"/>
    <w:rsid w:val="001E5967"/>
    <w:rsid w:val="00210160"/>
    <w:rsid w:val="0021796F"/>
    <w:rsid w:val="002642BF"/>
    <w:rsid w:val="00275BE6"/>
    <w:rsid w:val="002A3499"/>
    <w:rsid w:val="002C6A88"/>
    <w:rsid w:val="002F5988"/>
    <w:rsid w:val="00305CE2"/>
    <w:rsid w:val="00311A56"/>
    <w:rsid w:val="00330935"/>
    <w:rsid w:val="003466DD"/>
    <w:rsid w:val="003470EC"/>
    <w:rsid w:val="00364C07"/>
    <w:rsid w:val="0037172F"/>
    <w:rsid w:val="00390687"/>
    <w:rsid w:val="0039227C"/>
    <w:rsid w:val="00396939"/>
    <w:rsid w:val="003A631D"/>
    <w:rsid w:val="003D237F"/>
    <w:rsid w:val="003D25F7"/>
    <w:rsid w:val="003F3799"/>
    <w:rsid w:val="00416514"/>
    <w:rsid w:val="00442AD8"/>
    <w:rsid w:val="00446AB1"/>
    <w:rsid w:val="00474BB6"/>
    <w:rsid w:val="0047606A"/>
    <w:rsid w:val="004766EE"/>
    <w:rsid w:val="00476997"/>
    <w:rsid w:val="004A1225"/>
    <w:rsid w:val="004A7C91"/>
    <w:rsid w:val="004C6607"/>
    <w:rsid w:val="004D6239"/>
    <w:rsid w:val="004E65B0"/>
    <w:rsid w:val="00575880"/>
    <w:rsid w:val="00577E05"/>
    <w:rsid w:val="0058781A"/>
    <w:rsid w:val="005C52C9"/>
    <w:rsid w:val="005E468E"/>
    <w:rsid w:val="00603CEE"/>
    <w:rsid w:val="006379A9"/>
    <w:rsid w:val="00654365"/>
    <w:rsid w:val="00666373"/>
    <w:rsid w:val="006676AE"/>
    <w:rsid w:val="006A3EBC"/>
    <w:rsid w:val="006A47CB"/>
    <w:rsid w:val="006B51BA"/>
    <w:rsid w:val="006C5727"/>
    <w:rsid w:val="006D51FD"/>
    <w:rsid w:val="00701F74"/>
    <w:rsid w:val="00705E76"/>
    <w:rsid w:val="0072218B"/>
    <w:rsid w:val="00767800"/>
    <w:rsid w:val="00774CE6"/>
    <w:rsid w:val="007776F1"/>
    <w:rsid w:val="007939B8"/>
    <w:rsid w:val="007B2FFF"/>
    <w:rsid w:val="007C1389"/>
    <w:rsid w:val="007D1E28"/>
    <w:rsid w:val="007E520B"/>
    <w:rsid w:val="007F7D61"/>
    <w:rsid w:val="0080353B"/>
    <w:rsid w:val="00857E27"/>
    <w:rsid w:val="00865421"/>
    <w:rsid w:val="00875E3A"/>
    <w:rsid w:val="0087614B"/>
    <w:rsid w:val="008C193C"/>
    <w:rsid w:val="0090490C"/>
    <w:rsid w:val="00910C8C"/>
    <w:rsid w:val="009132D5"/>
    <w:rsid w:val="00930EE7"/>
    <w:rsid w:val="00960A7B"/>
    <w:rsid w:val="009870CC"/>
    <w:rsid w:val="009B24B8"/>
    <w:rsid w:val="009C2376"/>
    <w:rsid w:val="009D112B"/>
    <w:rsid w:val="009D4660"/>
    <w:rsid w:val="009F1766"/>
    <w:rsid w:val="009F7250"/>
    <w:rsid w:val="00A3144E"/>
    <w:rsid w:val="00A57612"/>
    <w:rsid w:val="00A70ACC"/>
    <w:rsid w:val="00A7292F"/>
    <w:rsid w:val="00A74A31"/>
    <w:rsid w:val="00A77C58"/>
    <w:rsid w:val="00A83B75"/>
    <w:rsid w:val="00AD79A5"/>
    <w:rsid w:val="00AE3DE7"/>
    <w:rsid w:val="00B0527B"/>
    <w:rsid w:val="00B071CE"/>
    <w:rsid w:val="00B22F97"/>
    <w:rsid w:val="00B260B1"/>
    <w:rsid w:val="00B401A8"/>
    <w:rsid w:val="00B42208"/>
    <w:rsid w:val="00B64E39"/>
    <w:rsid w:val="00B752E4"/>
    <w:rsid w:val="00B9359D"/>
    <w:rsid w:val="00B94A21"/>
    <w:rsid w:val="00BB6D37"/>
    <w:rsid w:val="00BD302C"/>
    <w:rsid w:val="00BD7754"/>
    <w:rsid w:val="00BF0322"/>
    <w:rsid w:val="00BF24BB"/>
    <w:rsid w:val="00BF7172"/>
    <w:rsid w:val="00C04CEB"/>
    <w:rsid w:val="00C17212"/>
    <w:rsid w:val="00C60325"/>
    <w:rsid w:val="00CA02E8"/>
    <w:rsid w:val="00CD6961"/>
    <w:rsid w:val="00CE6CB2"/>
    <w:rsid w:val="00CF5747"/>
    <w:rsid w:val="00D0043D"/>
    <w:rsid w:val="00D021F3"/>
    <w:rsid w:val="00D16C48"/>
    <w:rsid w:val="00D20FE9"/>
    <w:rsid w:val="00D324BE"/>
    <w:rsid w:val="00D42D6B"/>
    <w:rsid w:val="00D44A15"/>
    <w:rsid w:val="00D80F2B"/>
    <w:rsid w:val="00D92E41"/>
    <w:rsid w:val="00DB0A6E"/>
    <w:rsid w:val="00DB46B7"/>
    <w:rsid w:val="00DB5726"/>
    <w:rsid w:val="00DC21C2"/>
    <w:rsid w:val="00DE2570"/>
    <w:rsid w:val="00DF1E34"/>
    <w:rsid w:val="00E21654"/>
    <w:rsid w:val="00E270F9"/>
    <w:rsid w:val="00E54EB7"/>
    <w:rsid w:val="00E62D29"/>
    <w:rsid w:val="00E83C8B"/>
    <w:rsid w:val="00E9437E"/>
    <w:rsid w:val="00EC6D29"/>
    <w:rsid w:val="00EC7352"/>
    <w:rsid w:val="00EE21CE"/>
    <w:rsid w:val="00EF1AC4"/>
    <w:rsid w:val="00EF786C"/>
    <w:rsid w:val="00F01D09"/>
    <w:rsid w:val="00F22842"/>
    <w:rsid w:val="00F32FB5"/>
    <w:rsid w:val="00F578B6"/>
    <w:rsid w:val="00F64A92"/>
    <w:rsid w:val="00F7490C"/>
    <w:rsid w:val="00F74A58"/>
    <w:rsid w:val="00FE49D5"/>
    <w:rsid w:val="00FF2220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D62B"/>
  <w15:docId w15:val="{24EB2879-02AE-42D6-B6D0-D2392A66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E2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Пользователь Windows</cp:lastModifiedBy>
  <cp:revision>8</cp:revision>
  <cp:lastPrinted>2023-04-20T08:18:00Z</cp:lastPrinted>
  <dcterms:created xsi:type="dcterms:W3CDTF">2023-04-20T08:00:00Z</dcterms:created>
  <dcterms:modified xsi:type="dcterms:W3CDTF">2023-04-21T08:00:00Z</dcterms:modified>
</cp:coreProperties>
</file>