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7B245A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</w:t>
      </w:r>
      <w:r w:rsidR="004A6464" w:rsidRPr="007B245A">
        <w:rPr>
          <w:b/>
          <w:lang w:eastAsia="ru-RU"/>
        </w:rPr>
        <w:t>атмосферне повітря стаціонарними джерелами</w:t>
      </w:r>
    </w:p>
    <w:p w14:paraId="551E00E8" w14:textId="69485023" w:rsidR="00F35F27" w:rsidRPr="007B245A" w:rsidRDefault="00C11071" w:rsidP="00C1107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</w:rPr>
        <w:t>Філія «Маневицьке лісове господарство» Державного спеціалізованого господарського підприємства «Ліси України» (Філія «Маневицьке лісове господарство» ДП «Ліси України»)</w:t>
      </w:r>
      <w:r w:rsidR="00C5084C" w:rsidRPr="007B245A">
        <w:rPr>
          <w:iCs/>
        </w:rPr>
        <w:t>.</w:t>
      </w:r>
      <w:r w:rsidR="004A6464" w:rsidRPr="007B245A">
        <w:rPr>
          <w:iCs/>
        </w:rPr>
        <w:t xml:space="preserve"> </w:t>
      </w:r>
      <w:r w:rsidR="00BF77D7" w:rsidRPr="007B245A">
        <w:rPr>
          <w:iCs/>
        </w:rPr>
        <w:t>К</w:t>
      </w:r>
      <w:r w:rsidR="00803093" w:rsidRPr="007B245A">
        <w:rPr>
          <w:iCs/>
        </w:rPr>
        <w:t>од ЄДРПОУ</w:t>
      </w:r>
      <w:r w:rsidRPr="007B245A">
        <w:rPr>
          <w:iCs/>
        </w:rPr>
        <w:t xml:space="preserve"> відокремленого підрозділу</w:t>
      </w:r>
      <w:r w:rsidR="00803093" w:rsidRPr="007B245A">
        <w:rPr>
          <w:iCs/>
        </w:rPr>
        <w:t xml:space="preserve">: </w:t>
      </w:r>
      <w:r w:rsidRPr="007B245A">
        <w:rPr>
          <w:iCs/>
        </w:rPr>
        <w:t>45052111</w:t>
      </w:r>
      <w:r w:rsidR="00803093" w:rsidRPr="007B245A">
        <w:rPr>
          <w:iCs/>
        </w:rPr>
        <w:t>.</w:t>
      </w:r>
      <w:r w:rsidR="004A6464" w:rsidRPr="007B245A">
        <w:rPr>
          <w:iCs/>
        </w:rPr>
        <w:t xml:space="preserve"> </w:t>
      </w:r>
      <w:r w:rsidR="004A6464" w:rsidRPr="007B245A">
        <w:rPr>
          <w:iCs/>
          <w:color w:val="000000"/>
        </w:rPr>
        <w:t>Юридична адреса</w:t>
      </w:r>
      <w:r w:rsidR="00656D9D" w:rsidRPr="007B245A">
        <w:rPr>
          <w:iCs/>
          <w:color w:val="000000"/>
        </w:rPr>
        <w:t xml:space="preserve">: </w:t>
      </w:r>
      <w:r w:rsidRPr="007B245A">
        <w:rPr>
          <w:iCs/>
          <w:color w:val="000000"/>
        </w:rPr>
        <w:t>44601, Волинська обл., Камінь-Каширський р-н, смт. Маневичі, вул. Снітка Андрія, буд. 31</w:t>
      </w:r>
      <w:r w:rsidR="00656D9D" w:rsidRPr="007B245A">
        <w:rPr>
          <w:iCs/>
          <w:color w:val="000000"/>
        </w:rPr>
        <w:t xml:space="preserve">, тел. </w:t>
      </w:r>
      <w:r w:rsidR="00076B27" w:rsidRPr="007B245A">
        <w:rPr>
          <w:iCs/>
          <w:color w:val="000000"/>
        </w:rPr>
        <w:t>0964282166</w:t>
      </w:r>
      <w:r w:rsidR="00656D9D" w:rsidRPr="007B245A">
        <w:rPr>
          <w:iCs/>
          <w:color w:val="000000"/>
        </w:rPr>
        <w:t xml:space="preserve">, </w:t>
      </w:r>
      <w:r w:rsidR="00656D9D" w:rsidRPr="007B245A">
        <w:rPr>
          <w:iCs/>
          <w:color w:val="000000"/>
          <w:lang w:val="en-US"/>
        </w:rPr>
        <w:t>e</w:t>
      </w:r>
      <w:r w:rsidR="00656D9D" w:rsidRPr="007B245A">
        <w:rPr>
          <w:iCs/>
          <w:color w:val="000000"/>
        </w:rPr>
        <w:t>-</w:t>
      </w:r>
      <w:r w:rsidR="00656D9D" w:rsidRPr="007B245A">
        <w:rPr>
          <w:iCs/>
          <w:color w:val="000000"/>
          <w:lang w:val="en-US"/>
        </w:rPr>
        <w:t>mail</w:t>
      </w:r>
      <w:r w:rsidR="00656D9D" w:rsidRPr="007B245A">
        <w:rPr>
          <w:iCs/>
          <w:color w:val="000000"/>
        </w:rPr>
        <w:t>:</w:t>
      </w:r>
      <w:r w:rsidR="004D12D8" w:rsidRPr="007B245A">
        <w:rPr>
          <w:iCs/>
          <w:color w:val="000000"/>
        </w:rPr>
        <w:t xml:space="preserve"> </w:t>
      </w:r>
      <w:r w:rsidR="00E047AD" w:rsidRPr="007B245A">
        <w:rPr>
          <w:iCs/>
          <w:color w:val="000000"/>
          <w:lang w:val="en-US"/>
        </w:rPr>
        <w:t>manevychi</w:t>
      </w:r>
      <w:r w:rsidR="004D12D8" w:rsidRPr="007B245A">
        <w:rPr>
          <w:iCs/>
          <w:color w:val="000000"/>
        </w:rPr>
        <w:t>@</w:t>
      </w:r>
      <w:r w:rsidR="00E047AD" w:rsidRPr="007B245A">
        <w:rPr>
          <w:iCs/>
          <w:color w:val="000000"/>
          <w:lang w:val="en-US"/>
        </w:rPr>
        <w:t>lisvolyn</w:t>
      </w:r>
      <w:r w:rsidR="00E047AD" w:rsidRPr="007B245A">
        <w:rPr>
          <w:iCs/>
          <w:color w:val="000000"/>
          <w:lang w:val="ru-RU"/>
        </w:rPr>
        <w:t>.</w:t>
      </w:r>
      <w:r w:rsidR="00E047AD" w:rsidRPr="007B245A">
        <w:rPr>
          <w:iCs/>
          <w:color w:val="000000"/>
          <w:lang w:val="en-US"/>
        </w:rPr>
        <w:t>gov</w:t>
      </w:r>
      <w:r w:rsidR="004D12D8" w:rsidRPr="007B245A">
        <w:rPr>
          <w:iCs/>
          <w:color w:val="000000"/>
        </w:rPr>
        <w:t>.</w:t>
      </w:r>
      <w:r w:rsidR="00E047AD" w:rsidRPr="007B245A">
        <w:rPr>
          <w:iCs/>
          <w:color w:val="000000"/>
          <w:lang w:val="en-US"/>
        </w:rPr>
        <w:t>ua</w:t>
      </w:r>
    </w:p>
    <w:p w14:paraId="2E015E42" w14:textId="77777777" w:rsidR="00CC0296" w:rsidRPr="007B245A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41E91925" w14:textId="77777777" w:rsidR="005D1F9A" w:rsidRPr="007B245A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 xml:space="preserve">Основним видом діяльності </w:t>
      </w:r>
      <w:r w:rsidRPr="007B245A">
        <w:rPr>
          <w:iCs/>
        </w:rPr>
        <w:t>Філії «Маневицьке лісове господарство» ДП «Ліси України»</w:t>
      </w:r>
      <w:r w:rsidRPr="007B245A">
        <w:rPr>
          <w:iCs/>
          <w:color w:val="000000"/>
        </w:rPr>
        <w:t xml:space="preserve"> є лісівництво та інша діяльність у лісовому господарстві. (КВЕД: 02.10 Лісівництво та інша діяльність у лісовому господарстві).</w:t>
      </w:r>
      <w:r w:rsidRPr="007B245A">
        <w:t xml:space="preserve"> </w:t>
      </w:r>
    </w:p>
    <w:p w14:paraId="417EFF4E" w14:textId="21BC4C2B" w:rsidR="001739D1" w:rsidRPr="007B245A" w:rsidRDefault="00656D9D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 xml:space="preserve">Місцезнаходження майданчика: </w:t>
      </w:r>
      <w:r w:rsidR="003E33DE" w:rsidRPr="007B245A">
        <w:rPr>
          <w:iCs/>
          <w:color w:val="000000"/>
        </w:rPr>
        <w:t>44601, Волинська обл., Камінь-Каширський р-н, смт. Маневичі, вул. Снітка Андрія, буд. 31.</w:t>
      </w:r>
    </w:p>
    <w:p w14:paraId="01CF1BB5" w14:textId="73EBDC4A" w:rsidR="003E33DE" w:rsidRPr="007B245A" w:rsidRDefault="007945BC" w:rsidP="00D0372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>Джерелом</w:t>
      </w:r>
      <w:r w:rsidR="00CC0296" w:rsidRPr="007B245A">
        <w:rPr>
          <w:iCs/>
          <w:color w:val="000000"/>
        </w:rPr>
        <w:t xml:space="preserve"> викиду забру</w:t>
      </w:r>
      <w:r w:rsidR="005D1F9A" w:rsidRPr="007B245A">
        <w:rPr>
          <w:iCs/>
          <w:color w:val="000000"/>
        </w:rPr>
        <w:t>днюючих речовин на майданчику є</w:t>
      </w:r>
      <w:r w:rsidR="003E33DE" w:rsidRPr="007B245A">
        <w:rPr>
          <w:iCs/>
          <w:color w:val="000000"/>
        </w:rPr>
        <w:t>:</w:t>
      </w:r>
      <w:r w:rsidR="00CC0296" w:rsidRPr="007B245A">
        <w:rPr>
          <w:iCs/>
          <w:color w:val="000000"/>
        </w:rPr>
        <w:t xml:space="preserve"> </w:t>
      </w:r>
      <w:r w:rsidR="003E33DE" w:rsidRPr="007B245A">
        <w:t>твердопаливні котли ДКВР-4-13, Е4-1,4р (КЕ 4-14 с) та твердопаливний котел «Atmos-75»</w:t>
      </w:r>
      <w:r w:rsidR="003E33DE" w:rsidRPr="007B245A">
        <w:rPr>
          <w:iCs/>
          <w:color w:val="000000"/>
        </w:rPr>
        <w:t>, які</w:t>
      </w:r>
      <w:r w:rsidR="009C0F89" w:rsidRPr="007B245A">
        <w:t xml:space="preserve"> </w:t>
      </w:r>
      <w:r w:rsidR="003E33DE" w:rsidRPr="007B245A">
        <w:t>працюють</w:t>
      </w:r>
      <w:r w:rsidR="001739D1" w:rsidRPr="007B245A">
        <w:t xml:space="preserve"> на</w:t>
      </w:r>
      <w:r w:rsidR="005D1F9A" w:rsidRPr="007B245A">
        <w:t xml:space="preserve"> </w:t>
      </w:r>
      <w:r w:rsidR="009C0F89" w:rsidRPr="007B245A">
        <w:t>дрова</w:t>
      </w:r>
      <w:r w:rsidR="001739D1" w:rsidRPr="007B245A">
        <w:t>х</w:t>
      </w:r>
      <w:r w:rsidR="003E33DE" w:rsidRPr="007B245A">
        <w:t>, деревообробні верстати, металообробні верстати, зварювальний апарат, подрібнювач деревини</w:t>
      </w:r>
      <w:r w:rsidR="009C0F89" w:rsidRPr="007B245A">
        <w:t>.</w:t>
      </w:r>
      <w:r w:rsidR="001739D1" w:rsidRPr="007B245A">
        <w:rPr>
          <w:iCs/>
          <w:color w:val="000000"/>
        </w:rPr>
        <w:t xml:space="preserve"> </w:t>
      </w:r>
      <w:r w:rsidR="0098480B" w:rsidRPr="007B245A">
        <w:t>При діяльності</w:t>
      </w:r>
      <w:r w:rsidR="00CC0296" w:rsidRPr="007B245A">
        <w:t xml:space="preserve"> </w:t>
      </w:r>
      <w:r w:rsidR="0098480B" w:rsidRPr="007B245A">
        <w:t>на майданчику</w:t>
      </w:r>
      <w:r w:rsidR="00CC0296" w:rsidRPr="007B245A">
        <w:t xml:space="preserve"> в атмосферне повітря потрапляють: оксиди азоту (у перерахунку на діоксид)</w:t>
      </w:r>
      <w:r w:rsidR="00D03726" w:rsidRPr="007B245A">
        <w:t xml:space="preserve"> – 2,6675175</w:t>
      </w:r>
      <w:r w:rsidR="00AA7DC1" w:rsidRPr="007B245A">
        <w:t xml:space="preserve"> т/рік</w:t>
      </w:r>
      <w:r w:rsidR="00CC0296" w:rsidRPr="007B245A">
        <w:t>, вуглецю оксиди</w:t>
      </w:r>
      <w:r w:rsidR="00D03726" w:rsidRPr="007B245A">
        <w:t xml:space="preserve"> – 2,0380725</w:t>
      </w:r>
      <w:r w:rsidR="00AA7DC1" w:rsidRPr="007B245A">
        <w:t xml:space="preserve"> т/рік</w:t>
      </w:r>
      <w:r w:rsidR="00CC0296" w:rsidRPr="007B245A">
        <w:t>, речовини у вигляді суспендованих твердих частинок</w:t>
      </w:r>
      <w:r w:rsidR="00D03726" w:rsidRPr="007B245A">
        <w:t xml:space="preserve"> – 44,02748</w:t>
      </w:r>
      <w:r w:rsidR="00AA7DC1" w:rsidRPr="007B245A">
        <w:t xml:space="preserve"> т/рік</w:t>
      </w:r>
      <w:r w:rsidR="00CC0296" w:rsidRPr="007B245A">
        <w:t>, парникові гази (діоксид вуглецю</w:t>
      </w:r>
      <w:r w:rsidR="00D03726" w:rsidRPr="007B245A">
        <w:t xml:space="preserve"> – 3562,98</w:t>
      </w:r>
      <w:r w:rsidR="00AA7DC1" w:rsidRPr="007B245A">
        <w:t xml:space="preserve"> т/рік</w:t>
      </w:r>
      <w:r w:rsidR="00CC0296" w:rsidRPr="007B245A">
        <w:t>, оксид діазоту</w:t>
      </w:r>
      <w:r w:rsidR="00D03726" w:rsidRPr="007B245A">
        <w:t xml:space="preserve"> – 0,138984</w:t>
      </w:r>
      <w:r w:rsidR="00AA7DC1" w:rsidRPr="007B245A">
        <w:t xml:space="preserve"> т/рік</w:t>
      </w:r>
      <w:r w:rsidR="00CC0296" w:rsidRPr="007B245A">
        <w:t>, метан</w:t>
      </w:r>
      <w:r w:rsidR="00D03726" w:rsidRPr="007B245A">
        <w:t xml:space="preserve"> – 0,17343</w:t>
      </w:r>
      <w:r w:rsidR="00AA7DC1" w:rsidRPr="007B245A">
        <w:t xml:space="preserve"> т/рік</w:t>
      </w:r>
      <w:r w:rsidR="00CC0296" w:rsidRPr="007B245A">
        <w:t>, НМЛОС</w:t>
      </w:r>
      <w:r w:rsidR="00D03726" w:rsidRPr="007B245A">
        <w:t xml:space="preserve"> – 1,5609</w:t>
      </w:r>
      <w:r w:rsidR="00AA7DC1" w:rsidRPr="007B245A">
        <w:t xml:space="preserve"> т/рік</w:t>
      </w:r>
      <w:r w:rsidR="00CC0296" w:rsidRPr="007B245A">
        <w:t>)</w:t>
      </w:r>
      <w:r w:rsidR="00D03726" w:rsidRPr="007B245A">
        <w:t xml:space="preserve">, </w:t>
      </w:r>
      <w:r w:rsidR="00D03726" w:rsidRPr="007B245A">
        <w:t>заліза оксид</w:t>
      </w:r>
      <w:r w:rsidR="00D03726" w:rsidRPr="007B245A">
        <w:t xml:space="preserve"> – 0,000515</w:t>
      </w:r>
      <w:r w:rsidR="00D03726" w:rsidRPr="007B245A">
        <w:t xml:space="preserve"> т/рік, марганець та його сполуки</w:t>
      </w:r>
      <w:r w:rsidR="00D03726" w:rsidRPr="007B245A">
        <w:t xml:space="preserve"> – 0,0000479</w:t>
      </w:r>
      <w:r w:rsidR="00D03726" w:rsidRPr="007B245A">
        <w:t xml:space="preserve"> т/рік, хрому (VI) оксид</w:t>
      </w:r>
      <w:r w:rsidR="00D03726" w:rsidRPr="007B245A">
        <w:t xml:space="preserve"> – 0,0000005 т/рік</w:t>
      </w:r>
      <w:r w:rsidR="00CC0296" w:rsidRPr="007B245A">
        <w:t>.</w:t>
      </w:r>
    </w:p>
    <w:p w14:paraId="5A0016CB" w14:textId="6255BF19" w:rsidR="001739D1" w:rsidRPr="007B245A" w:rsidRDefault="0030555C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 xml:space="preserve">Місцезнаходження майданчика: </w:t>
      </w:r>
      <w:r w:rsidR="004F6223" w:rsidRPr="007B245A">
        <w:rPr>
          <w:iCs/>
          <w:color w:val="000000"/>
        </w:rPr>
        <w:t>44601, Волинська обл., Камінь-Каширський р-н, смт. Манев</w:t>
      </w:r>
      <w:r w:rsidR="004F6223" w:rsidRPr="007B245A">
        <w:rPr>
          <w:iCs/>
          <w:color w:val="000000"/>
        </w:rPr>
        <w:t>ичі, вул. Луцька, 25</w:t>
      </w:r>
      <w:r w:rsidR="004F6223" w:rsidRPr="007B245A">
        <w:rPr>
          <w:iCs/>
          <w:color w:val="000000"/>
        </w:rPr>
        <w:t>.</w:t>
      </w:r>
    </w:p>
    <w:p w14:paraId="4B218F3F" w14:textId="25B53B45" w:rsidR="004F6223" w:rsidRDefault="007945BC" w:rsidP="00BF327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>Джерелом викиду забруднюючих речовин на майданчику є</w:t>
      </w:r>
      <w:r w:rsidR="004F6223" w:rsidRPr="007B245A">
        <w:rPr>
          <w:iCs/>
          <w:color w:val="000000"/>
        </w:rPr>
        <w:t>:</w:t>
      </w:r>
      <w:r w:rsidRPr="007B245A">
        <w:rPr>
          <w:iCs/>
          <w:color w:val="000000"/>
        </w:rPr>
        <w:t xml:space="preserve"> </w:t>
      </w:r>
      <w:r w:rsidR="004F6223" w:rsidRPr="007B245A">
        <w:t>твердопаливні котли «НІІСТУ»,</w:t>
      </w:r>
      <w:r w:rsidR="004F6223" w:rsidRPr="007B245A">
        <w:rPr>
          <w:rFonts w:eastAsia="MS Mincho"/>
          <w:iCs/>
        </w:rPr>
        <w:t xml:space="preserve"> «КС-Т-100» та піч побутова</w:t>
      </w:r>
      <w:r w:rsidR="001739D1" w:rsidRPr="007B245A">
        <w:rPr>
          <w:iCs/>
          <w:color w:val="000000"/>
        </w:rPr>
        <w:t>,</w:t>
      </w:r>
      <w:r w:rsidRPr="007B245A">
        <w:t xml:space="preserve"> </w:t>
      </w:r>
      <w:r w:rsidR="004F6223" w:rsidRPr="007B245A">
        <w:rPr>
          <w:iCs/>
          <w:color w:val="000000"/>
        </w:rPr>
        <w:t>які</w:t>
      </w:r>
      <w:r w:rsidR="004F6223" w:rsidRPr="007B245A">
        <w:t xml:space="preserve"> працю</w:t>
      </w:r>
      <w:bookmarkStart w:id="0" w:name="_GoBack"/>
      <w:bookmarkEnd w:id="0"/>
      <w:r w:rsidR="004F6223" w:rsidRPr="007B245A">
        <w:t>ють</w:t>
      </w:r>
      <w:r w:rsidR="001739D1" w:rsidRPr="007B245A">
        <w:t xml:space="preserve"> на дровах</w:t>
      </w:r>
      <w:r w:rsidR="004F6223" w:rsidRPr="007B245A">
        <w:t>, кузня, металообробні верстати, зварювальні апарати, два наземні резервуари зберігання бензину та дизельного палива</w:t>
      </w:r>
      <w:r w:rsidR="007B245A" w:rsidRPr="007B245A">
        <w:t xml:space="preserve"> об’ємом 25 м</w:t>
      </w:r>
      <w:r w:rsidR="007B245A" w:rsidRPr="007B245A">
        <w:rPr>
          <w:vertAlign w:val="superscript"/>
        </w:rPr>
        <w:t>3</w:t>
      </w:r>
      <w:r w:rsidR="007B245A" w:rsidRPr="007B245A">
        <w:t xml:space="preserve"> кожний</w:t>
      </w:r>
      <w:r w:rsidR="004F6223" w:rsidRPr="007B245A">
        <w:t>, паливороздавальна колонка</w:t>
      </w:r>
      <w:r w:rsidR="001739D1" w:rsidRPr="007B245A">
        <w:t>.</w:t>
      </w:r>
      <w:r w:rsidR="001739D1" w:rsidRPr="007B245A">
        <w:rPr>
          <w:iCs/>
          <w:color w:val="000000"/>
        </w:rPr>
        <w:t xml:space="preserve"> </w:t>
      </w:r>
      <w:r w:rsidR="0098480B" w:rsidRPr="007B245A">
        <w:t>При діяльності</w:t>
      </w:r>
      <w:r w:rsidR="00CC0296" w:rsidRPr="007B245A">
        <w:t xml:space="preserve"> </w:t>
      </w:r>
      <w:r w:rsidR="0098480B" w:rsidRPr="007B245A">
        <w:t>на майданчику</w:t>
      </w:r>
      <w:r w:rsidR="00CC0296" w:rsidRPr="007B245A">
        <w:t xml:space="preserve"> в атмосферне повітря потрапляють: оксиди азоту (у перерахунку на діоксид)</w:t>
      </w:r>
      <w:r w:rsidR="00227C91" w:rsidRPr="007B245A">
        <w:t xml:space="preserve"> – 0,037083</w:t>
      </w:r>
      <w:r w:rsidR="00D81EFE" w:rsidRPr="007B245A">
        <w:t xml:space="preserve"> т/рік</w:t>
      </w:r>
      <w:r w:rsidR="00CC0296" w:rsidRPr="007B245A">
        <w:t>, вуглецю оксиди</w:t>
      </w:r>
      <w:r w:rsidR="00227C91" w:rsidRPr="007B245A">
        <w:t xml:space="preserve"> – 0,504467</w:t>
      </w:r>
      <w:r w:rsidR="00D81EFE" w:rsidRPr="007B245A">
        <w:t xml:space="preserve"> т/рік</w:t>
      </w:r>
      <w:r w:rsidR="00CC0296" w:rsidRPr="007B245A">
        <w:t xml:space="preserve">, </w:t>
      </w:r>
      <w:r w:rsidR="00227C91" w:rsidRPr="007B245A">
        <w:t xml:space="preserve">сірки діоксид – 0,0054 т/рік, </w:t>
      </w:r>
      <w:r w:rsidR="00CC0296" w:rsidRPr="007B245A">
        <w:t>речовини у вигляді суспендованих твердих частинок</w:t>
      </w:r>
      <w:r w:rsidR="00227C91" w:rsidRPr="007B245A">
        <w:t xml:space="preserve"> – 0,07696</w:t>
      </w:r>
      <w:r w:rsidR="00D81EFE" w:rsidRPr="007B245A">
        <w:t xml:space="preserve"> т/рік</w:t>
      </w:r>
      <w:r w:rsidR="00CC0296" w:rsidRPr="007B245A">
        <w:t>, парникові гази (діоксид вуглецю</w:t>
      </w:r>
      <w:r w:rsidR="00227C91" w:rsidRPr="007B245A">
        <w:t xml:space="preserve"> – 161,1</w:t>
      </w:r>
      <w:r w:rsidR="00D81EFE" w:rsidRPr="007B245A">
        <w:t xml:space="preserve"> т/рік</w:t>
      </w:r>
      <w:r w:rsidR="00CC0296" w:rsidRPr="007B245A">
        <w:t>, оксид діазоту</w:t>
      </w:r>
      <w:r w:rsidR="00227C91" w:rsidRPr="007B245A">
        <w:t xml:space="preserve"> – 0,006273</w:t>
      </w:r>
      <w:r w:rsidR="00D81EFE" w:rsidRPr="007B245A">
        <w:t xml:space="preserve"> т/рік</w:t>
      </w:r>
      <w:r w:rsidR="00CC0296" w:rsidRPr="007B245A">
        <w:t>, метан</w:t>
      </w:r>
      <w:r w:rsidR="00227C91" w:rsidRPr="007B245A">
        <w:t xml:space="preserve"> – 0,007844</w:t>
      </w:r>
      <w:r w:rsidR="00442CEB" w:rsidRPr="007B245A">
        <w:t xml:space="preserve"> т/рік</w:t>
      </w:r>
      <w:r w:rsidR="00CC0296" w:rsidRPr="007B245A">
        <w:t>, НМЛОС</w:t>
      </w:r>
      <w:r w:rsidR="00227C91" w:rsidRPr="007B245A">
        <w:t xml:space="preserve"> – 0,0708</w:t>
      </w:r>
      <w:r w:rsidR="00442CEB" w:rsidRPr="007B245A">
        <w:t xml:space="preserve"> т/рік</w:t>
      </w:r>
      <w:r w:rsidR="00CC0296" w:rsidRPr="007B245A">
        <w:t>)</w:t>
      </w:r>
      <w:r w:rsidR="00227C91" w:rsidRPr="007B245A">
        <w:t xml:space="preserve">, </w:t>
      </w:r>
      <w:r w:rsidR="00227C91" w:rsidRPr="007B245A">
        <w:t>заліза оксид</w:t>
      </w:r>
      <w:r w:rsidR="00227C91" w:rsidRPr="007B245A">
        <w:t xml:space="preserve"> – 0,0008244</w:t>
      </w:r>
      <w:r w:rsidR="00227C91" w:rsidRPr="007B245A">
        <w:t xml:space="preserve"> т/рік, марганець та його сполуки</w:t>
      </w:r>
      <w:r w:rsidR="00227C91" w:rsidRPr="007B245A">
        <w:t xml:space="preserve"> – 0,000178</w:t>
      </w:r>
      <w:r w:rsidR="00227C91" w:rsidRPr="007B245A">
        <w:t xml:space="preserve"> т/рік, хрому (VI) оксид</w:t>
      </w:r>
      <w:r w:rsidR="00227C91" w:rsidRPr="007B245A">
        <w:t xml:space="preserve"> – 0,0000006</w:t>
      </w:r>
      <w:r w:rsidR="00227C91" w:rsidRPr="007B245A">
        <w:t xml:space="preserve"> т/рік</w:t>
      </w:r>
      <w:r w:rsidR="00227C91" w:rsidRPr="007B245A">
        <w:t xml:space="preserve">, кремнію діоксид – 0,000177 т/рік, титана оксид – 0,000049 т/рік, сірководень – 0,0000344 т/рік, бензол – 0,00033177 т/рік, ксилол – 0,000201 т/рік, толуол – 0,00032 т/рік, </w:t>
      </w:r>
      <w:r w:rsidR="00BF3277" w:rsidRPr="007B245A">
        <w:t>вуглеводні граничні</w:t>
      </w:r>
      <w:r w:rsidR="00BF3277" w:rsidRPr="007B245A">
        <w:t xml:space="preserve"> – 0,087609</w:t>
      </w:r>
      <w:r w:rsidR="00BF3277" w:rsidRPr="007B245A">
        <w:t xml:space="preserve"> т/рік.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76B27"/>
    <w:rsid w:val="000C2B66"/>
    <w:rsid w:val="000E4651"/>
    <w:rsid w:val="00116E2E"/>
    <w:rsid w:val="00144A98"/>
    <w:rsid w:val="001739D1"/>
    <w:rsid w:val="0018344B"/>
    <w:rsid w:val="001A2CAA"/>
    <w:rsid w:val="001A4AF6"/>
    <w:rsid w:val="001B583D"/>
    <w:rsid w:val="001C43A6"/>
    <w:rsid w:val="001E4E0E"/>
    <w:rsid w:val="00204608"/>
    <w:rsid w:val="00227C91"/>
    <w:rsid w:val="00240084"/>
    <w:rsid w:val="002B660F"/>
    <w:rsid w:val="002C42C0"/>
    <w:rsid w:val="0030555C"/>
    <w:rsid w:val="00316EDB"/>
    <w:rsid w:val="003A7952"/>
    <w:rsid w:val="003D22FC"/>
    <w:rsid w:val="003E33DE"/>
    <w:rsid w:val="00424C84"/>
    <w:rsid w:val="00442CEB"/>
    <w:rsid w:val="004A324F"/>
    <w:rsid w:val="004A6464"/>
    <w:rsid w:val="004A6535"/>
    <w:rsid w:val="004C749A"/>
    <w:rsid w:val="004D12D8"/>
    <w:rsid w:val="004D2471"/>
    <w:rsid w:val="004E1F37"/>
    <w:rsid w:val="004F6223"/>
    <w:rsid w:val="00530CEE"/>
    <w:rsid w:val="00562466"/>
    <w:rsid w:val="0058323F"/>
    <w:rsid w:val="005A1B40"/>
    <w:rsid w:val="005D1F9A"/>
    <w:rsid w:val="005F73B8"/>
    <w:rsid w:val="00612ADF"/>
    <w:rsid w:val="00624313"/>
    <w:rsid w:val="006331B3"/>
    <w:rsid w:val="00656D9D"/>
    <w:rsid w:val="006A5396"/>
    <w:rsid w:val="006A5645"/>
    <w:rsid w:val="006A5A54"/>
    <w:rsid w:val="006B38B9"/>
    <w:rsid w:val="00726349"/>
    <w:rsid w:val="00740D35"/>
    <w:rsid w:val="00760F3C"/>
    <w:rsid w:val="007945BC"/>
    <w:rsid w:val="007B245A"/>
    <w:rsid w:val="00803093"/>
    <w:rsid w:val="00876A70"/>
    <w:rsid w:val="008804AD"/>
    <w:rsid w:val="0088600B"/>
    <w:rsid w:val="0098480B"/>
    <w:rsid w:val="009C0F89"/>
    <w:rsid w:val="009C4FDC"/>
    <w:rsid w:val="009C6566"/>
    <w:rsid w:val="00A632B1"/>
    <w:rsid w:val="00A64079"/>
    <w:rsid w:val="00AA7DC1"/>
    <w:rsid w:val="00B02A11"/>
    <w:rsid w:val="00B94E5A"/>
    <w:rsid w:val="00BA2E6C"/>
    <w:rsid w:val="00BB1453"/>
    <w:rsid w:val="00BF3277"/>
    <w:rsid w:val="00BF77D7"/>
    <w:rsid w:val="00C11071"/>
    <w:rsid w:val="00C1285D"/>
    <w:rsid w:val="00C16E14"/>
    <w:rsid w:val="00C5084C"/>
    <w:rsid w:val="00C64A97"/>
    <w:rsid w:val="00CC0296"/>
    <w:rsid w:val="00CE7556"/>
    <w:rsid w:val="00D01D8A"/>
    <w:rsid w:val="00D01E3D"/>
    <w:rsid w:val="00D03726"/>
    <w:rsid w:val="00D42B7C"/>
    <w:rsid w:val="00D571CF"/>
    <w:rsid w:val="00D81EFE"/>
    <w:rsid w:val="00D85CE2"/>
    <w:rsid w:val="00DB6C3D"/>
    <w:rsid w:val="00DB6D92"/>
    <w:rsid w:val="00E03B1B"/>
    <w:rsid w:val="00E047AD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D887-3D0C-41BD-9C6A-2B2AFA10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2442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51</cp:revision>
  <cp:lastPrinted>2023-02-10T10:41:00Z</cp:lastPrinted>
  <dcterms:created xsi:type="dcterms:W3CDTF">2017-03-20T07:20:00Z</dcterms:created>
  <dcterms:modified xsi:type="dcterms:W3CDTF">2023-06-05T09:42:00Z</dcterms:modified>
</cp:coreProperties>
</file>