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025DD59B" w:rsidR="00F35F27" w:rsidRPr="000A74A5" w:rsidRDefault="000A74A5" w:rsidP="000A74A5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0A74A5">
        <w:rPr>
          <w:iCs/>
        </w:rPr>
        <w:t>Товариство з обмеженою відповідальністю «ВЕСТ ПЕТРОЛ МАРКЕТ» (ТОВ «ВЕСТ ПЕТРОЛ МАРКЕТ»)</w:t>
      </w:r>
      <w:r w:rsidR="00C5084C">
        <w:rPr>
          <w:iCs/>
        </w:rPr>
        <w:t>.</w:t>
      </w:r>
      <w:r w:rsidR="004A6464">
        <w:rPr>
          <w:iCs/>
        </w:rPr>
        <w:t xml:space="preserve"> </w:t>
      </w:r>
      <w:r w:rsidR="00BF77D7" w:rsidRPr="002C42C0">
        <w:rPr>
          <w:iCs/>
        </w:rPr>
        <w:t>К</w:t>
      </w:r>
      <w:r w:rsidR="00803093" w:rsidRPr="002C42C0">
        <w:rPr>
          <w:iCs/>
        </w:rPr>
        <w:t xml:space="preserve">од ЄДРПОУ: </w:t>
      </w:r>
      <w:r w:rsidRPr="000A74A5">
        <w:rPr>
          <w:iCs/>
        </w:rPr>
        <w:t>42663493</w:t>
      </w:r>
      <w:r w:rsidR="00803093" w:rsidRPr="002C42C0">
        <w:rPr>
          <w:iCs/>
        </w:rPr>
        <w:t>.</w:t>
      </w:r>
      <w:r w:rsidR="004A6464">
        <w:rPr>
          <w:iCs/>
        </w:rPr>
        <w:t xml:space="preserve"> </w:t>
      </w:r>
      <w:r w:rsidR="004A6464">
        <w:rPr>
          <w:iCs/>
          <w:color w:val="000000"/>
        </w:rPr>
        <w:t>Юридична адреса</w:t>
      </w:r>
      <w:r w:rsidR="00656D9D" w:rsidRPr="002C42C0">
        <w:rPr>
          <w:iCs/>
          <w:color w:val="000000"/>
        </w:rPr>
        <w:t>:</w:t>
      </w:r>
      <w:r w:rsidR="00656D9D">
        <w:rPr>
          <w:iCs/>
          <w:color w:val="000000"/>
        </w:rPr>
        <w:t xml:space="preserve"> </w:t>
      </w:r>
      <w:r w:rsidRPr="000A74A5">
        <w:rPr>
          <w:iCs/>
          <w:color w:val="000000"/>
        </w:rPr>
        <w:t>43</w:t>
      </w:r>
      <w:r>
        <w:rPr>
          <w:iCs/>
          <w:color w:val="000000"/>
        </w:rPr>
        <w:t xml:space="preserve">023, Волинська обл., м. Луцьк, </w:t>
      </w:r>
      <w:r w:rsidRPr="000A74A5">
        <w:rPr>
          <w:iCs/>
          <w:color w:val="000000"/>
        </w:rPr>
        <w:t>вул. Єршова, 1</w:t>
      </w:r>
      <w:r w:rsidR="00656D9D" w:rsidRPr="00672C3C">
        <w:rPr>
          <w:iCs/>
          <w:color w:val="000000"/>
        </w:rPr>
        <w:t xml:space="preserve">, тел. </w:t>
      </w:r>
      <w:r w:rsidR="00672C3C" w:rsidRPr="00672C3C">
        <w:rPr>
          <w:iCs/>
          <w:color w:val="000000"/>
          <w:lang w:val="ru-RU"/>
        </w:rPr>
        <w:t>0676913117</w:t>
      </w:r>
      <w:r w:rsidR="00656D9D" w:rsidRPr="00672C3C">
        <w:rPr>
          <w:iCs/>
          <w:color w:val="000000"/>
        </w:rPr>
        <w:t xml:space="preserve">, </w:t>
      </w:r>
      <w:r w:rsidR="00656D9D" w:rsidRPr="00672C3C">
        <w:rPr>
          <w:iCs/>
          <w:color w:val="000000"/>
          <w:lang w:val="en-US"/>
        </w:rPr>
        <w:t>e</w:t>
      </w:r>
      <w:r w:rsidR="00656D9D" w:rsidRPr="00672C3C">
        <w:rPr>
          <w:iCs/>
          <w:color w:val="000000"/>
          <w:lang w:val="ru-RU"/>
        </w:rPr>
        <w:t>-</w:t>
      </w:r>
      <w:r w:rsidR="00656D9D" w:rsidRPr="00672C3C">
        <w:rPr>
          <w:iCs/>
          <w:color w:val="000000"/>
          <w:lang w:val="en-US"/>
        </w:rPr>
        <w:t>mail</w:t>
      </w:r>
      <w:r w:rsidR="00656D9D" w:rsidRPr="00672C3C">
        <w:rPr>
          <w:iCs/>
          <w:color w:val="000000"/>
        </w:rPr>
        <w:t>:</w:t>
      </w:r>
      <w:r w:rsidR="004D12D8" w:rsidRPr="00672C3C">
        <w:rPr>
          <w:iCs/>
          <w:color w:val="000000"/>
          <w:lang w:val="ru-RU"/>
        </w:rPr>
        <w:t xml:space="preserve"> </w:t>
      </w:r>
      <w:r w:rsidR="00672C3C" w:rsidRPr="00672C3C">
        <w:rPr>
          <w:iCs/>
          <w:color w:val="000000"/>
          <w:lang w:val="en-US"/>
        </w:rPr>
        <w:t>volodymyr</w:t>
      </w:r>
      <w:r w:rsidR="00672C3C" w:rsidRPr="00C2727D">
        <w:rPr>
          <w:iCs/>
          <w:color w:val="000000"/>
          <w:lang w:val="ru-RU"/>
        </w:rPr>
        <w:t>.</w:t>
      </w:r>
      <w:r w:rsidR="00672C3C" w:rsidRPr="00672C3C">
        <w:rPr>
          <w:iCs/>
          <w:color w:val="000000"/>
          <w:lang w:val="en-US"/>
        </w:rPr>
        <w:t>mura</w:t>
      </w:r>
      <w:r w:rsidR="00672C3C" w:rsidRPr="00C2727D">
        <w:rPr>
          <w:iCs/>
          <w:color w:val="000000"/>
          <w:lang w:val="ru-RU"/>
        </w:rPr>
        <w:t>@</w:t>
      </w:r>
      <w:r w:rsidR="00672C3C" w:rsidRPr="00672C3C">
        <w:rPr>
          <w:iCs/>
          <w:color w:val="000000"/>
          <w:lang w:val="en-US"/>
        </w:rPr>
        <w:t>wog</w:t>
      </w:r>
      <w:r w:rsidR="00672C3C" w:rsidRPr="00C2727D">
        <w:rPr>
          <w:iCs/>
          <w:color w:val="000000"/>
          <w:lang w:val="ru-RU"/>
        </w:rPr>
        <w:t>.</w:t>
      </w:r>
      <w:r w:rsidR="00672C3C" w:rsidRPr="00672C3C">
        <w:rPr>
          <w:iCs/>
          <w:color w:val="000000"/>
          <w:lang w:val="en-US"/>
        </w:rPr>
        <w:t>ua</w:t>
      </w:r>
    </w:p>
    <w:p w14:paraId="395E626A" w14:textId="665F8B5E" w:rsidR="00C5084C" w:rsidRDefault="00C5084C" w:rsidP="002C42C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69AEFDE8" w14:textId="79B8FAEA" w:rsidR="00240084" w:rsidRDefault="004A6464" w:rsidP="0024008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717030C1" w14:textId="1D6FFC8A" w:rsidR="004C749A" w:rsidRPr="004C749A" w:rsidRDefault="000A74A5" w:rsidP="004A646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0A74A5">
        <w:rPr>
          <w:iCs/>
          <w:color w:val="000000"/>
        </w:rPr>
        <w:t xml:space="preserve">ТОВ «ВЕСТ ПЕТРОЛ МАРКЕТ» займається оптовою торгівлею твердим, рідким, газоподібним паливом і подібними продуктами. </w:t>
      </w:r>
      <w:r w:rsidR="00612ADF">
        <w:rPr>
          <w:iCs/>
          <w:color w:val="000000"/>
        </w:rPr>
        <w:t xml:space="preserve">(КВЕД: </w:t>
      </w:r>
      <w:r>
        <w:rPr>
          <w:iCs/>
          <w:color w:val="000000"/>
        </w:rPr>
        <w:t>46.7</w:t>
      </w:r>
      <w:r w:rsidR="00B2041C">
        <w:rPr>
          <w:iCs/>
          <w:color w:val="000000"/>
        </w:rPr>
        <w:t>1</w:t>
      </w:r>
      <w:r w:rsidR="00612ADF" w:rsidRPr="00612ADF">
        <w:rPr>
          <w:iCs/>
          <w:color w:val="000000"/>
        </w:rPr>
        <w:t xml:space="preserve"> </w:t>
      </w:r>
      <w:r w:rsidRPr="000A74A5">
        <w:rPr>
          <w:iCs/>
          <w:color w:val="000000"/>
        </w:rPr>
        <w:t>Оптова торгівля твердим, рідким, газоподібним паливом і подібними продуктами</w:t>
      </w:r>
      <w:r w:rsidR="00612ADF">
        <w:rPr>
          <w:iCs/>
          <w:color w:val="000000"/>
        </w:rPr>
        <w:t>)</w:t>
      </w:r>
      <w:r w:rsidR="004C749A" w:rsidRPr="004C749A">
        <w:rPr>
          <w:iCs/>
          <w:color w:val="000000"/>
        </w:rPr>
        <w:t>.</w:t>
      </w:r>
    </w:p>
    <w:p w14:paraId="35F6FD99" w14:textId="42564CAC" w:rsidR="004C749A" w:rsidRPr="00C2727D" w:rsidRDefault="00C2727D" w:rsidP="00C2727D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 w:rsidRPr="002C42C0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АЗК № 01-06 «Любешів»: </w:t>
      </w:r>
      <w:r w:rsidRPr="00C2727D">
        <w:rPr>
          <w:iCs/>
          <w:color w:val="000000"/>
        </w:rPr>
        <w:t>44201, Волинська обл., Камінь-</w:t>
      </w:r>
      <w:r>
        <w:rPr>
          <w:iCs/>
          <w:color w:val="000000"/>
        </w:rPr>
        <w:t xml:space="preserve">Каширський  р-н, смт. Любешів, </w:t>
      </w:r>
      <w:r w:rsidRPr="00C2727D">
        <w:rPr>
          <w:iCs/>
          <w:color w:val="000000"/>
        </w:rPr>
        <w:t>вул. Незалежності,</w:t>
      </w:r>
      <w:r>
        <w:rPr>
          <w:iCs/>
          <w:color w:val="000000"/>
        </w:rPr>
        <w:t xml:space="preserve"> 2.</w:t>
      </w:r>
      <w:r>
        <w:rPr>
          <w:iCs/>
          <w:color w:val="000000"/>
        </w:rPr>
        <w:t xml:space="preserve"> </w:t>
      </w:r>
      <w:r w:rsidR="006F7454" w:rsidRPr="000A74A5">
        <w:t xml:space="preserve">Джерелами забруднення є: </w:t>
      </w:r>
      <w:r w:rsidR="000A74A5" w:rsidRPr="000A74A5">
        <w:t>резервуари зберігання дизельного палива, бензину та</w:t>
      </w:r>
      <w:r w:rsidR="000A74A5" w:rsidRPr="000A74A5">
        <w:rPr>
          <w:rFonts w:eastAsia="TimesNewRomanPSMT"/>
          <w:sz w:val="28"/>
          <w:szCs w:val="28"/>
          <w:lang w:eastAsia="uk-UA"/>
        </w:rPr>
        <w:t xml:space="preserve"> </w:t>
      </w:r>
      <w:r w:rsidR="000A74A5" w:rsidRPr="000A74A5">
        <w:rPr>
          <w:rFonts w:eastAsia="TimesNewRomanPSMT"/>
          <w:lang w:eastAsia="uk-UA"/>
        </w:rPr>
        <w:t>скрапленого вуглеводневого газу</w:t>
      </w:r>
      <w:r w:rsidR="000A74A5" w:rsidRPr="000A74A5">
        <w:t xml:space="preserve">, паливороздавальні колонки, </w:t>
      </w:r>
      <w:r w:rsidR="000A74A5">
        <w:t>дизельний генератор.</w:t>
      </w:r>
      <w:r>
        <w:t xml:space="preserve"> </w:t>
      </w:r>
      <w:r w:rsidR="004C749A" w:rsidRPr="00C2727D">
        <w:t>В результаті роботи підприємства в атмосферне повітря потрапляють</w:t>
      </w:r>
      <w:r w:rsidR="001734C0" w:rsidRPr="00C2727D">
        <w:t xml:space="preserve">: </w:t>
      </w:r>
      <w:r w:rsidRPr="00C2727D">
        <w:t>сажа – 0,000936</w:t>
      </w:r>
      <w:r w:rsidR="000A74A5" w:rsidRPr="00C2727D">
        <w:t xml:space="preserve"> т/рік, </w:t>
      </w:r>
      <w:r w:rsidR="004C749A" w:rsidRPr="00C2727D">
        <w:t>оксиди азоту (в перерахунку на діоксид)</w:t>
      </w:r>
      <w:r w:rsidR="00E17709" w:rsidRPr="00C2727D">
        <w:t xml:space="preserve"> – </w:t>
      </w:r>
      <w:r w:rsidRPr="00C2727D">
        <w:t>0,0134</w:t>
      </w:r>
      <w:r w:rsidR="00E17709" w:rsidRPr="00C2727D">
        <w:t xml:space="preserve"> т/рік</w:t>
      </w:r>
      <w:r w:rsidR="004C749A" w:rsidRPr="00C2727D">
        <w:t>, вуглецю оксид</w:t>
      </w:r>
      <w:r w:rsidRPr="00C2727D">
        <w:t xml:space="preserve"> – 0,00936</w:t>
      </w:r>
      <w:r w:rsidR="00E17709" w:rsidRPr="00C2727D">
        <w:t xml:space="preserve"> т/рік</w:t>
      </w:r>
      <w:r w:rsidR="004C749A" w:rsidRPr="00C2727D">
        <w:t xml:space="preserve">, </w:t>
      </w:r>
      <w:r w:rsidR="00D01E3D" w:rsidRPr="00C2727D">
        <w:t>сірки діоксид</w:t>
      </w:r>
      <w:r w:rsidRPr="00C2727D">
        <w:t xml:space="preserve"> – 0,0014</w:t>
      </w:r>
      <w:r w:rsidR="00E17709" w:rsidRPr="00C2727D">
        <w:t xml:space="preserve"> т/рік</w:t>
      </w:r>
      <w:r w:rsidR="00D01E3D" w:rsidRPr="00C2727D">
        <w:t xml:space="preserve">, </w:t>
      </w:r>
      <w:r w:rsidRPr="00C2727D">
        <w:t>сірководень – 0,000084548</w:t>
      </w:r>
      <w:r w:rsidR="00E17709" w:rsidRPr="00C2727D">
        <w:t xml:space="preserve"> т/рік</w:t>
      </w:r>
      <w:r w:rsidR="004C749A" w:rsidRPr="00C2727D">
        <w:t xml:space="preserve">, </w:t>
      </w:r>
      <w:r w:rsidRPr="00C2727D">
        <w:t>бутан – 0,234</w:t>
      </w:r>
      <w:r w:rsidR="00B952BC" w:rsidRPr="00C2727D">
        <w:t xml:space="preserve"> т/рік, </w:t>
      </w:r>
      <w:r w:rsidR="007355D8" w:rsidRPr="00C2727D">
        <w:t>вуглеводні насичені С</w:t>
      </w:r>
      <w:r w:rsidR="007355D8" w:rsidRPr="00C2727D">
        <w:rPr>
          <w:vertAlign w:val="subscript"/>
        </w:rPr>
        <w:t>12</w:t>
      </w:r>
      <w:r w:rsidR="007355D8" w:rsidRPr="00C2727D">
        <w:t>-С</w:t>
      </w:r>
      <w:r w:rsidR="007355D8" w:rsidRPr="00C2727D">
        <w:rPr>
          <w:vertAlign w:val="subscript"/>
        </w:rPr>
        <w:t>19</w:t>
      </w:r>
      <w:r w:rsidRPr="00C2727D">
        <w:t xml:space="preserve"> – 0,203931182</w:t>
      </w:r>
      <w:r w:rsidR="007355D8" w:rsidRPr="00C2727D">
        <w:t xml:space="preserve"> т/рік, </w:t>
      </w:r>
      <w:r w:rsidRPr="00C2727D">
        <w:t>пропан – 0,356</w:t>
      </w:r>
      <w:r w:rsidR="007355D8" w:rsidRPr="00C2727D">
        <w:t xml:space="preserve"> т/рік, бензол – 0,000</w:t>
      </w:r>
      <w:r w:rsidRPr="00C2727D">
        <w:t>760346</w:t>
      </w:r>
      <w:r w:rsidR="007355D8" w:rsidRPr="00C2727D">
        <w:t xml:space="preserve"> т/рік, </w:t>
      </w:r>
      <w:r w:rsidRPr="00C2727D">
        <w:t>ксилол - 0,00043</w:t>
      </w:r>
      <w:r w:rsidR="007355D8" w:rsidRPr="00C2727D">
        <w:t xml:space="preserve"> т/рік, </w:t>
      </w:r>
      <w:r w:rsidRPr="00C2727D">
        <w:t>толуол – 0,000716</w:t>
      </w:r>
      <w:r w:rsidR="007355D8" w:rsidRPr="00C2727D">
        <w:t xml:space="preserve"> т/рік, </w:t>
      </w:r>
      <w:r w:rsidRPr="00C2727D">
        <w:t>формальдегід – 0,000187</w:t>
      </w:r>
      <w:r w:rsidR="007355D8" w:rsidRPr="00C2727D">
        <w:t xml:space="preserve"> т/рік, </w:t>
      </w:r>
      <w:r w:rsidRPr="00C2727D">
        <w:t>бенз(а)пірен – 0,0000000172</w:t>
      </w:r>
      <w:r w:rsidR="007355D8" w:rsidRPr="00C2727D">
        <w:t xml:space="preserve"> т/рік</w:t>
      </w:r>
      <w:r w:rsidRPr="00C2727D">
        <w:t>.</w:t>
      </w:r>
    </w:p>
    <w:p w14:paraId="03C83B94" w14:textId="4DD67F67" w:rsidR="00C2727D" w:rsidRPr="00C2727D" w:rsidRDefault="00C2727D" w:rsidP="00DD7BE9">
      <w:pPr>
        <w:widowControl w:val="0"/>
        <w:autoSpaceDE w:val="0"/>
        <w:autoSpaceDN w:val="0"/>
        <w:adjustRightInd w:val="0"/>
        <w:ind w:firstLine="426"/>
        <w:jc w:val="both"/>
        <w:rPr>
          <w:iCs/>
        </w:rPr>
      </w:pPr>
      <w:r w:rsidRPr="00C2727D">
        <w:rPr>
          <w:iCs/>
        </w:rPr>
        <w:t xml:space="preserve">Місцезнаходження майданчика </w:t>
      </w:r>
      <w:r w:rsidRPr="00C2727D">
        <w:rPr>
          <w:iCs/>
        </w:rPr>
        <w:t>АЗК № 01-07 «Камінь-Каширський»: 44501, Волинська обл., м. Камінь-Каширський, вул. Ватутіна, 6.</w:t>
      </w:r>
      <w:r w:rsidRPr="00C2727D">
        <w:rPr>
          <w:iCs/>
        </w:rPr>
        <w:t xml:space="preserve"> </w:t>
      </w:r>
      <w:r w:rsidRPr="00C2727D">
        <w:t>Джерелами забруднення є: резервуари зберігання дизельного палива, бензину та</w:t>
      </w:r>
      <w:r w:rsidRPr="00C2727D">
        <w:rPr>
          <w:rFonts w:eastAsia="TimesNewRomanPSMT"/>
          <w:sz w:val="28"/>
          <w:szCs w:val="28"/>
          <w:lang w:eastAsia="uk-UA"/>
        </w:rPr>
        <w:t xml:space="preserve"> </w:t>
      </w:r>
      <w:r w:rsidRPr="00C2727D">
        <w:rPr>
          <w:rFonts w:eastAsia="TimesNewRomanPSMT"/>
          <w:lang w:eastAsia="uk-UA"/>
        </w:rPr>
        <w:t>скрапленого вуглеводневого газу</w:t>
      </w:r>
      <w:r w:rsidRPr="00C2727D">
        <w:t xml:space="preserve">, паливороздавальні колонки, дизельний генератор. В результаті роботи підприємства в атмосферне повітря </w:t>
      </w:r>
      <w:r w:rsidRPr="00DD7BE9">
        <w:t xml:space="preserve">потрапляють: </w:t>
      </w:r>
      <w:r w:rsidR="00DD7BE9" w:rsidRPr="00DD7BE9">
        <w:t>сажа – 0,0013</w:t>
      </w:r>
      <w:r w:rsidRPr="00DD7BE9">
        <w:t xml:space="preserve"> т/рік, оксиди азоту (в перерахунку на діоксид) – </w:t>
      </w:r>
      <w:r w:rsidR="00DD7BE9" w:rsidRPr="00DD7BE9">
        <w:t>0,0185</w:t>
      </w:r>
      <w:r w:rsidRPr="00DD7BE9">
        <w:t xml:space="preserve"> т/рік, вуглецю оксид</w:t>
      </w:r>
      <w:r w:rsidR="00DD7BE9" w:rsidRPr="00DD7BE9">
        <w:t xml:space="preserve"> – 0,013</w:t>
      </w:r>
      <w:r w:rsidRPr="00DD7BE9">
        <w:t xml:space="preserve"> т/рік, сірки діоксид</w:t>
      </w:r>
      <w:r w:rsidR="00DD7BE9" w:rsidRPr="00DD7BE9">
        <w:t xml:space="preserve"> – 0,00194</w:t>
      </w:r>
      <w:r w:rsidRPr="00DD7BE9">
        <w:t xml:space="preserve"> т/рік, </w:t>
      </w:r>
      <w:r w:rsidR="00DD7BE9" w:rsidRPr="00DD7BE9">
        <w:t>сірководень – 0,0000414</w:t>
      </w:r>
      <w:r w:rsidRPr="00DD7BE9">
        <w:t xml:space="preserve"> т/рік, </w:t>
      </w:r>
      <w:r w:rsidR="00DD7BE9" w:rsidRPr="00DD7BE9">
        <w:t>бутан – 0,23</w:t>
      </w:r>
      <w:r w:rsidRPr="00DD7BE9">
        <w:t xml:space="preserve"> т/рік, вуглеводні насичені С</w:t>
      </w:r>
      <w:r w:rsidRPr="00DD7BE9">
        <w:rPr>
          <w:vertAlign w:val="subscript"/>
        </w:rPr>
        <w:t>12</w:t>
      </w:r>
      <w:r w:rsidRPr="00DD7BE9">
        <w:t>-С</w:t>
      </w:r>
      <w:r w:rsidRPr="00DD7BE9">
        <w:rPr>
          <w:vertAlign w:val="subscript"/>
        </w:rPr>
        <w:t>19</w:t>
      </w:r>
      <w:r w:rsidR="00DD7BE9" w:rsidRPr="00DD7BE9">
        <w:t xml:space="preserve"> – 0,17231</w:t>
      </w:r>
      <w:r w:rsidRPr="00DD7BE9">
        <w:t xml:space="preserve"> т/рік, </w:t>
      </w:r>
      <w:r w:rsidR="00DD7BE9" w:rsidRPr="00DD7BE9">
        <w:t>пропан – 0,3</w:t>
      </w:r>
      <w:r w:rsidRPr="00DD7BE9">
        <w:t>6 т/рік, бензол – 0,000</w:t>
      </w:r>
      <w:r w:rsidR="00DD7BE9" w:rsidRPr="00DD7BE9">
        <w:t>67296</w:t>
      </w:r>
      <w:r w:rsidRPr="00DD7BE9">
        <w:t xml:space="preserve"> т/рік, </w:t>
      </w:r>
      <w:r w:rsidR="00DD7BE9" w:rsidRPr="00DD7BE9">
        <w:t>ксилол - 0,0003986</w:t>
      </w:r>
      <w:r w:rsidRPr="00DD7BE9">
        <w:t xml:space="preserve"> т/рік, </w:t>
      </w:r>
      <w:r w:rsidR="00DD7BE9" w:rsidRPr="00DD7BE9">
        <w:t>толуол – 0,000646</w:t>
      </w:r>
      <w:r w:rsidRPr="00DD7BE9">
        <w:t xml:space="preserve"> т/рік, </w:t>
      </w:r>
      <w:r w:rsidR="00DD7BE9" w:rsidRPr="00DD7BE9">
        <w:t>формальдегід – 0,00026</w:t>
      </w:r>
      <w:r w:rsidRPr="00DD7BE9">
        <w:t xml:space="preserve"> т/рік, </w:t>
      </w:r>
      <w:r w:rsidR="00DD7BE9" w:rsidRPr="00DD7BE9">
        <w:t>бенз(а)пірен – 0,000000024</w:t>
      </w:r>
      <w:r w:rsidRPr="00DD7BE9">
        <w:t xml:space="preserve"> т/рік.</w:t>
      </w:r>
    </w:p>
    <w:p w14:paraId="287A4298" w14:textId="4E47727B" w:rsidR="004A6464" w:rsidRDefault="00C5084C" w:rsidP="004A6464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>
        <w:rPr>
          <w:iCs/>
          <w:color w:val="000000"/>
        </w:rPr>
        <w:t>на межі санітарно-захисної зони</w:t>
      </w:r>
      <w:r w:rsidR="004A6464" w:rsidRPr="004A6464">
        <w:rPr>
          <w:iCs/>
          <w:color w:val="000000"/>
        </w:rPr>
        <w:t xml:space="preserve"> та відповідають вимогам Наказу №309 від 27.06.200</w:t>
      </w:r>
      <w:bookmarkStart w:id="0" w:name="_GoBack"/>
      <w:bookmarkEnd w:id="0"/>
      <w:r w:rsidR="004A6464" w:rsidRPr="004A6464">
        <w:rPr>
          <w:iCs/>
          <w:color w:val="000000"/>
        </w:rPr>
        <w:t>6 р. та Наказу №177 від 10.05.2002 р.</w:t>
      </w:r>
    </w:p>
    <w:p w14:paraId="00226417" w14:textId="75599549" w:rsidR="00E17709" w:rsidRDefault="00E17709" w:rsidP="006A5645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>, е-mail</w:t>
      </w:r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p w14:paraId="46002DE6" w14:textId="77777777" w:rsidR="00EA1B0D" w:rsidRDefault="00EA1B0D" w:rsidP="006A5645">
      <w:pPr>
        <w:ind w:firstLine="426"/>
        <w:jc w:val="both"/>
      </w:pPr>
    </w:p>
    <w:p w14:paraId="0FEDBDE1" w14:textId="77777777" w:rsidR="00EA1B0D" w:rsidRDefault="00EA1B0D" w:rsidP="006A5645">
      <w:pPr>
        <w:ind w:firstLine="426"/>
        <w:jc w:val="both"/>
      </w:pPr>
    </w:p>
    <w:p w14:paraId="721F0831" w14:textId="77777777" w:rsidR="00BF069B" w:rsidRDefault="00BF069B" w:rsidP="006A5645">
      <w:pPr>
        <w:ind w:firstLine="426"/>
        <w:jc w:val="both"/>
      </w:pPr>
    </w:p>
    <w:sectPr w:rsidR="00BF069B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952"/>
    <w:rsid w:val="000762D6"/>
    <w:rsid w:val="000A74A5"/>
    <w:rsid w:val="000C2B66"/>
    <w:rsid w:val="000E4651"/>
    <w:rsid w:val="000F4206"/>
    <w:rsid w:val="00100914"/>
    <w:rsid w:val="00116E2E"/>
    <w:rsid w:val="00144A98"/>
    <w:rsid w:val="001734C0"/>
    <w:rsid w:val="0018344B"/>
    <w:rsid w:val="00192EC3"/>
    <w:rsid w:val="001A4AF6"/>
    <w:rsid w:val="001B583D"/>
    <w:rsid w:val="001C43A6"/>
    <w:rsid w:val="001E4E0E"/>
    <w:rsid w:val="00204608"/>
    <w:rsid w:val="00240084"/>
    <w:rsid w:val="002B660F"/>
    <w:rsid w:val="002C42C0"/>
    <w:rsid w:val="00316EDB"/>
    <w:rsid w:val="00335222"/>
    <w:rsid w:val="003A7952"/>
    <w:rsid w:val="003D22FC"/>
    <w:rsid w:val="004567D3"/>
    <w:rsid w:val="004A324F"/>
    <w:rsid w:val="004A6464"/>
    <w:rsid w:val="004A6535"/>
    <w:rsid w:val="004C749A"/>
    <w:rsid w:val="004D12D8"/>
    <w:rsid w:val="004D2471"/>
    <w:rsid w:val="004E1F37"/>
    <w:rsid w:val="00530CEE"/>
    <w:rsid w:val="00562466"/>
    <w:rsid w:val="005F73B8"/>
    <w:rsid w:val="00612ADF"/>
    <w:rsid w:val="00624313"/>
    <w:rsid w:val="006331B3"/>
    <w:rsid w:val="00656D9D"/>
    <w:rsid w:val="00672C3C"/>
    <w:rsid w:val="006A5645"/>
    <w:rsid w:val="006A5A54"/>
    <w:rsid w:val="006B38B9"/>
    <w:rsid w:val="006F7454"/>
    <w:rsid w:val="00726349"/>
    <w:rsid w:val="007355D8"/>
    <w:rsid w:val="00740D35"/>
    <w:rsid w:val="00760F3C"/>
    <w:rsid w:val="00803093"/>
    <w:rsid w:val="00876A70"/>
    <w:rsid w:val="008804AD"/>
    <w:rsid w:val="00915024"/>
    <w:rsid w:val="009C4FDC"/>
    <w:rsid w:val="009C6566"/>
    <w:rsid w:val="00A632B1"/>
    <w:rsid w:val="00A64079"/>
    <w:rsid w:val="00B2041C"/>
    <w:rsid w:val="00B952BC"/>
    <w:rsid w:val="00BA2E6C"/>
    <w:rsid w:val="00BB1453"/>
    <w:rsid w:val="00BF069B"/>
    <w:rsid w:val="00BF77D7"/>
    <w:rsid w:val="00C01C2A"/>
    <w:rsid w:val="00C1285D"/>
    <w:rsid w:val="00C16E14"/>
    <w:rsid w:val="00C2727D"/>
    <w:rsid w:val="00C5084C"/>
    <w:rsid w:val="00D01E3D"/>
    <w:rsid w:val="00D42B7C"/>
    <w:rsid w:val="00D571CF"/>
    <w:rsid w:val="00D85CE2"/>
    <w:rsid w:val="00DB6C3D"/>
    <w:rsid w:val="00DB6D92"/>
    <w:rsid w:val="00DD7BE9"/>
    <w:rsid w:val="00E17709"/>
    <w:rsid w:val="00E71B24"/>
    <w:rsid w:val="00EA1B0D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84350-3D38-49F3-94FB-A385BAD5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2069</Words>
  <Characters>1180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41</cp:revision>
  <cp:lastPrinted>2023-04-07T09:03:00Z</cp:lastPrinted>
  <dcterms:created xsi:type="dcterms:W3CDTF">2017-03-20T07:20:00Z</dcterms:created>
  <dcterms:modified xsi:type="dcterms:W3CDTF">2023-06-23T12:31:00Z</dcterms:modified>
</cp:coreProperties>
</file>