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6BBDFC8F" w:rsidR="002C1595" w:rsidRPr="00037260" w:rsidRDefault="006B4AC1" w:rsidP="006B4AC1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6B4AC1">
        <w:rPr>
          <w:iCs/>
          <w:sz w:val="22"/>
          <w:szCs w:val="22"/>
        </w:rPr>
        <w:t>Товариство з обмеженою відповідальністю «Західні лісові ресурси» (ТОВ «Західні лісові ресурси»)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Pr="006B4AC1">
        <w:rPr>
          <w:iCs/>
          <w:sz w:val="22"/>
          <w:szCs w:val="22"/>
        </w:rPr>
        <w:t>39670521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Pr="006B4AC1">
        <w:rPr>
          <w:iCs/>
          <w:sz w:val="22"/>
          <w:szCs w:val="22"/>
        </w:rPr>
        <w:t>45054, Во</w:t>
      </w:r>
      <w:r>
        <w:rPr>
          <w:iCs/>
          <w:sz w:val="22"/>
          <w:szCs w:val="22"/>
        </w:rPr>
        <w:t xml:space="preserve">линська обл., Ковельський р-н, </w:t>
      </w:r>
      <w:r w:rsidRPr="006B4AC1">
        <w:rPr>
          <w:iCs/>
          <w:sz w:val="22"/>
          <w:szCs w:val="22"/>
        </w:rPr>
        <w:t xml:space="preserve">с. </w:t>
      </w:r>
      <w:proofErr w:type="spellStart"/>
      <w:r w:rsidRPr="006B4AC1">
        <w:rPr>
          <w:iCs/>
          <w:sz w:val="22"/>
          <w:szCs w:val="22"/>
        </w:rPr>
        <w:t>Підріжжя</w:t>
      </w:r>
      <w:proofErr w:type="spellEnd"/>
      <w:r w:rsidRPr="006B4AC1">
        <w:rPr>
          <w:iCs/>
          <w:sz w:val="22"/>
          <w:szCs w:val="22"/>
        </w:rPr>
        <w:t xml:space="preserve">, вул. Степана </w:t>
      </w:r>
      <w:proofErr w:type="spellStart"/>
      <w:r w:rsidRPr="006B4AC1">
        <w:rPr>
          <w:iCs/>
          <w:sz w:val="22"/>
          <w:szCs w:val="22"/>
        </w:rPr>
        <w:t>Музичука</w:t>
      </w:r>
      <w:proofErr w:type="spellEnd"/>
      <w:r w:rsidRPr="006B4AC1">
        <w:rPr>
          <w:iCs/>
          <w:sz w:val="22"/>
          <w:szCs w:val="22"/>
        </w:rPr>
        <w:t>, 8а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05086378</w:t>
      </w:r>
      <w:r w:rsidRPr="006B4AC1">
        <w:rPr>
          <w:iCs/>
          <w:sz w:val="22"/>
          <w:szCs w:val="22"/>
        </w:rPr>
        <w:t>76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r w:rsidR="007D3164" w:rsidRPr="007D3164">
        <w:t>vovakarpiyk@gmail.com</w:t>
      </w:r>
    </w:p>
    <w:p w14:paraId="70AD0C0E" w14:textId="592BCF04" w:rsidR="006B4AC1" w:rsidRDefault="00656D9D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6B4AC1" w:rsidRPr="006B4AC1">
        <w:rPr>
          <w:iCs/>
          <w:sz w:val="22"/>
          <w:szCs w:val="22"/>
        </w:rPr>
        <w:t>45054, Во</w:t>
      </w:r>
      <w:r w:rsidR="006B4AC1">
        <w:rPr>
          <w:iCs/>
          <w:sz w:val="22"/>
          <w:szCs w:val="22"/>
        </w:rPr>
        <w:t xml:space="preserve">линська обл., Ковельський р-н, </w:t>
      </w:r>
      <w:r w:rsidR="006B4AC1" w:rsidRPr="006B4AC1">
        <w:rPr>
          <w:iCs/>
          <w:sz w:val="22"/>
          <w:szCs w:val="22"/>
        </w:rPr>
        <w:t xml:space="preserve">с. </w:t>
      </w:r>
      <w:proofErr w:type="spellStart"/>
      <w:r w:rsidR="006B4AC1" w:rsidRPr="006B4AC1">
        <w:rPr>
          <w:iCs/>
          <w:sz w:val="22"/>
          <w:szCs w:val="22"/>
        </w:rPr>
        <w:t>Підріжжя</w:t>
      </w:r>
      <w:proofErr w:type="spellEnd"/>
      <w:r w:rsidR="006B4AC1" w:rsidRPr="006B4AC1">
        <w:rPr>
          <w:iCs/>
          <w:sz w:val="22"/>
          <w:szCs w:val="22"/>
        </w:rPr>
        <w:t xml:space="preserve">, вул. Степана </w:t>
      </w:r>
      <w:proofErr w:type="spellStart"/>
      <w:r w:rsidR="006B4AC1" w:rsidRPr="006B4AC1">
        <w:rPr>
          <w:iCs/>
          <w:sz w:val="22"/>
          <w:szCs w:val="22"/>
        </w:rPr>
        <w:t>Музичука</w:t>
      </w:r>
      <w:proofErr w:type="spellEnd"/>
      <w:r w:rsidR="006B4AC1" w:rsidRPr="006B4AC1">
        <w:rPr>
          <w:iCs/>
          <w:sz w:val="22"/>
          <w:szCs w:val="22"/>
        </w:rPr>
        <w:t>, 8а</w:t>
      </w:r>
      <w:r w:rsidR="006B4AC1">
        <w:rPr>
          <w:iCs/>
          <w:color w:val="000000"/>
          <w:sz w:val="22"/>
          <w:szCs w:val="22"/>
        </w:rPr>
        <w:t>.</w:t>
      </w:r>
    </w:p>
    <w:p w14:paraId="395E626A" w14:textId="39B47883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00B1A28D" w:rsidR="00240084" w:rsidRPr="008A1127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9B2F3C">
        <w:rPr>
          <w:iCs/>
          <w:color w:val="000000"/>
          <w:sz w:val="22"/>
          <w:szCs w:val="22"/>
        </w:rPr>
        <w:t>тів, які підлягають</w:t>
      </w:r>
      <w:r w:rsidR="00240084" w:rsidRPr="00037260">
        <w:rPr>
          <w:iCs/>
          <w:color w:val="000000"/>
          <w:sz w:val="22"/>
          <w:szCs w:val="22"/>
        </w:rPr>
        <w:t xml:space="preserve"> оцінці </w:t>
      </w:r>
      <w:r w:rsidRPr="00037260">
        <w:rPr>
          <w:iCs/>
          <w:color w:val="000000"/>
          <w:sz w:val="22"/>
          <w:szCs w:val="22"/>
        </w:rPr>
        <w:t xml:space="preserve">впливу на </w:t>
      </w:r>
      <w:r w:rsidRPr="008A1127">
        <w:rPr>
          <w:iCs/>
          <w:color w:val="000000"/>
          <w:sz w:val="22"/>
          <w:szCs w:val="22"/>
        </w:rPr>
        <w:t>довкілля.</w:t>
      </w:r>
    </w:p>
    <w:p w14:paraId="4ADBA0FC" w14:textId="1C6956A7" w:rsidR="000A4DDA" w:rsidRPr="008A1127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8A1127" w:rsidRPr="008A1127">
        <w:rPr>
          <w:iCs/>
          <w:sz w:val="22"/>
          <w:szCs w:val="22"/>
        </w:rPr>
        <w:t>ТОВ «</w:t>
      </w:r>
      <w:r w:rsidR="006B4AC1" w:rsidRPr="006B4AC1">
        <w:rPr>
          <w:iCs/>
          <w:sz w:val="22"/>
          <w:szCs w:val="22"/>
        </w:rPr>
        <w:t>Західні лісові ресурси</w:t>
      </w:r>
      <w:r w:rsidR="008A1127" w:rsidRPr="008A1127">
        <w:rPr>
          <w:iCs/>
          <w:sz w:val="22"/>
          <w:szCs w:val="22"/>
        </w:rPr>
        <w:t>»</w:t>
      </w:r>
      <w:r w:rsidRPr="008A1127">
        <w:rPr>
          <w:iCs/>
          <w:color w:val="000000"/>
          <w:sz w:val="22"/>
          <w:szCs w:val="22"/>
        </w:rPr>
        <w:t xml:space="preserve"> </w:t>
      </w:r>
      <w:r w:rsidR="006B4AC1">
        <w:rPr>
          <w:iCs/>
          <w:color w:val="000000"/>
          <w:sz w:val="22"/>
          <w:szCs w:val="22"/>
        </w:rPr>
        <w:t>є</w:t>
      </w:r>
      <w:r w:rsidR="006B4AC1" w:rsidRPr="006B4AC1">
        <w:rPr>
          <w:iCs/>
          <w:color w:val="000000"/>
          <w:sz w:val="22"/>
          <w:szCs w:val="22"/>
        </w:rPr>
        <w:t xml:space="preserve"> виготовлення дерев’яної тари (піддони), пиломатеріалів обрізних та паливних гранул</w:t>
      </w:r>
      <w:r w:rsidR="009B2F3C" w:rsidRPr="009B2F3C">
        <w:rPr>
          <w:iCs/>
          <w:color w:val="000000"/>
          <w:sz w:val="22"/>
          <w:szCs w:val="22"/>
        </w:rPr>
        <w:t>.</w:t>
      </w:r>
      <w:r w:rsidR="009B2F3C">
        <w:rPr>
          <w:iCs/>
          <w:color w:val="000000"/>
          <w:sz w:val="22"/>
          <w:szCs w:val="22"/>
        </w:rPr>
        <w:t xml:space="preserve"> (КВЕД: 16.10</w:t>
      </w:r>
      <w:r w:rsidRPr="008A1127">
        <w:rPr>
          <w:iCs/>
          <w:color w:val="000000"/>
          <w:sz w:val="22"/>
          <w:szCs w:val="22"/>
        </w:rPr>
        <w:t xml:space="preserve"> </w:t>
      </w:r>
      <w:r w:rsidR="009B2F3C">
        <w:rPr>
          <w:iCs/>
          <w:color w:val="000000"/>
          <w:sz w:val="22"/>
          <w:szCs w:val="22"/>
        </w:rPr>
        <w:t>Лісопильне та стругальне виробництво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35F6FD99" w14:textId="3773AF27" w:rsidR="004C749A" w:rsidRPr="00B92836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D3164">
        <w:rPr>
          <w:sz w:val="22"/>
          <w:szCs w:val="22"/>
        </w:rPr>
        <w:t>Стаціонарними джерелами забруднення</w:t>
      </w:r>
      <w:r w:rsidR="000A4DDA" w:rsidRPr="007D3164">
        <w:rPr>
          <w:sz w:val="22"/>
          <w:szCs w:val="22"/>
        </w:rPr>
        <w:t xml:space="preserve"> на майданчику</w:t>
      </w:r>
      <w:r w:rsidRPr="007D3164">
        <w:rPr>
          <w:sz w:val="22"/>
          <w:szCs w:val="22"/>
        </w:rPr>
        <w:t xml:space="preserve"> є:</w:t>
      </w:r>
      <w:r w:rsidR="00C24006" w:rsidRPr="007D3164">
        <w:rPr>
          <w:sz w:val="22"/>
          <w:szCs w:val="22"/>
        </w:rPr>
        <w:t xml:space="preserve"> </w:t>
      </w:r>
      <w:r w:rsidR="006B4AC1" w:rsidRPr="007D3164">
        <w:rPr>
          <w:sz w:val="22"/>
          <w:szCs w:val="22"/>
        </w:rPr>
        <w:t>деревообробні верстати (10</w:t>
      </w:r>
      <w:r w:rsidR="009B2F3C" w:rsidRPr="007D3164">
        <w:rPr>
          <w:sz w:val="22"/>
          <w:szCs w:val="22"/>
        </w:rPr>
        <w:t xml:space="preserve"> шт.), лінія </w:t>
      </w:r>
      <w:r w:rsidR="006B4AC1" w:rsidRPr="007D3164">
        <w:rPr>
          <w:sz w:val="22"/>
          <w:szCs w:val="22"/>
        </w:rPr>
        <w:t>виготовлення</w:t>
      </w:r>
      <w:r w:rsidR="009B2F3C" w:rsidRPr="007D3164">
        <w:rPr>
          <w:sz w:val="22"/>
          <w:szCs w:val="22"/>
        </w:rPr>
        <w:t xml:space="preserve"> піддонів, дробарки (2 шт.), живильник, склад</w:t>
      </w:r>
      <w:r w:rsidR="006B4AC1" w:rsidRPr="007D3164">
        <w:rPr>
          <w:sz w:val="22"/>
          <w:szCs w:val="22"/>
        </w:rPr>
        <w:t>и</w:t>
      </w:r>
      <w:r w:rsidR="009B2F3C" w:rsidRPr="007D3164">
        <w:rPr>
          <w:sz w:val="22"/>
          <w:szCs w:val="22"/>
        </w:rPr>
        <w:t xml:space="preserve"> </w:t>
      </w:r>
      <w:r w:rsidR="006B4AC1" w:rsidRPr="007D3164">
        <w:rPr>
          <w:sz w:val="22"/>
          <w:szCs w:val="22"/>
        </w:rPr>
        <w:t xml:space="preserve">зберігання </w:t>
      </w:r>
      <w:r w:rsidR="009B2F3C" w:rsidRPr="007D3164">
        <w:rPr>
          <w:sz w:val="22"/>
          <w:szCs w:val="22"/>
        </w:rPr>
        <w:t xml:space="preserve">тирси, лінія </w:t>
      </w:r>
      <w:r w:rsidR="009B2F3C" w:rsidRPr="00B92836">
        <w:rPr>
          <w:sz w:val="22"/>
          <w:szCs w:val="22"/>
        </w:rPr>
        <w:t xml:space="preserve">виготовлення паливних гранул, </w:t>
      </w:r>
      <w:r w:rsidR="006B4AC1" w:rsidRPr="00B92836">
        <w:rPr>
          <w:sz w:val="22"/>
          <w:szCs w:val="22"/>
        </w:rPr>
        <w:t>твердопаливний котел</w:t>
      </w:r>
      <w:r w:rsidR="008A1127" w:rsidRPr="00B92836">
        <w:rPr>
          <w:sz w:val="22"/>
          <w:szCs w:val="22"/>
        </w:rPr>
        <w:t>,</w:t>
      </w:r>
      <w:r w:rsidR="00164A07" w:rsidRPr="00B92836">
        <w:rPr>
          <w:sz w:val="22"/>
          <w:szCs w:val="22"/>
        </w:rPr>
        <w:t xml:space="preserve"> </w:t>
      </w:r>
      <w:r w:rsidR="009B2F3C" w:rsidRPr="00B92836">
        <w:rPr>
          <w:sz w:val="22"/>
          <w:szCs w:val="22"/>
        </w:rPr>
        <w:t>т</w:t>
      </w:r>
      <w:r w:rsidR="006B4AC1" w:rsidRPr="00B92836">
        <w:rPr>
          <w:sz w:val="22"/>
          <w:szCs w:val="22"/>
        </w:rPr>
        <w:t>вердопаливний котел Kalvis-400</w:t>
      </w:r>
      <w:r w:rsidR="009B2F3C" w:rsidRPr="00B92836">
        <w:rPr>
          <w:sz w:val="22"/>
          <w:szCs w:val="22"/>
        </w:rPr>
        <w:t xml:space="preserve">, </w:t>
      </w:r>
      <w:r w:rsidR="00DA4CC8" w:rsidRPr="00B92836">
        <w:rPr>
          <w:sz w:val="22"/>
          <w:szCs w:val="22"/>
        </w:rPr>
        <w:t xml:space="preserve">механічна дільниця, дизельний генератор, </w:t>
      </w:r>
      <w:proofErr w:type="spellStart"/>
      <w:r w:rsidR="00DA4CC8" w:rsidRPr="00B92836">
        <w:rPr>
          <w:sz w:val="22"/>
          <w:szCs w:val="22"/>
        </w:rPr>
        <w:t>паливороздавальний</w:t>
      </w:r>
      <w:proofErr w:type="spellEnd"/>
      <w:r w:rsidR="00DA4CC8" w:rsidRPr="00B92836">
        <w:rPr>
          <w:sz w:val="22"/>
          <w:szCs w:val="22"/>
        </w:rPr>
        <w:t xml:space="preserve"> пункт</w:t>
      </w:r>
      <w:r w:rsidR="00C24006" w:rsidRPr="00B92836">
        <w:rPr>
          <w:sz w:val="22"/>
          <w:szCs w:val="22"/>
        </w:rPr>
        <w:t>.</w:t>
      </w:r>
      <w:r w:rsidR="00037260" w:rsidRPr="00B92836">
        <w:rPr>
          <w:sz w:val="22"/>
          <w:szCs w:val="22"/>
        </w:rPr>
        <w:t xml:space="preserve"> </w:t>
      </w:r>
      <w:r w:rsidR="009B2F3C" w:rsidRPr="00B92836">
        <w:rPr>
          <w:sz w:val="22"/>
          <w:szCs w:val="22"/>
        </w:rPr>
        <w:t xml:space="preserve">В якості палива використовуються відходи деревини та щепа. </w:t>
      </w:r>
      <w:r w:rsidR="00E4269E" w:rsidRPr="00B92836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B92836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B92836">
        <w:rPr>
          <w:iCs/>
          <w:color w:val="000000"/>
          <w:sz w:val="22"/>
          <w:szCs w:val="22"/>
        </w:rPr>
        <w:t xml:space="preserve"> – </w:t>
      </w:r>
      <w:r w:rsidR="006B4AC1" w:rsidRPr="00B92836">
        <w:rPr>
          <w:iCs/>
          <w:color w:val="000000"/>
          <w:sz w:val="22"/>
          <w:szCs w:val="22"/>
        </w:rPr>
        <w:t>3,20686</w:t>
      </w:r>
      <w:r w:rsidR="00E17709" w:rsidRPr="00B92836">
        <w:rPr>
          <w:iCs/>
          <w:color w:val="000000"/>
          <w:sz w:val="22"/>
          <w:szCs w:val="22"/>
        </w:rPr>
        <w:t xml:space="preserve"> т/рік</w:t>
      </w:r>
      <w:r w:rsidR="004C749A" w:rsidRPr="00B92836">
        <w:rPr>
          <w:iCs/>
          <w:color w:val="000000"/>
          <w:sz w:val="22"/>
          <w:szCs w:val="22"/>
        </w:rPr>
        <w:t>, вуглецю оксид</w:t>
      </w:r>
      <w:r w:rsidR="00E4269E" w:rsidRPr="00B92836">
        <w:rPr>
          <w:iCs/>
          <w:color w:val="000000"/>
          <w:sz w:val="22"/>
          <w:szCs w:val="22"/>
        </w:rPr>
        <w:t xml:space="preserve"> – </w:t>
      </w:r>
      <w:r w:rsidR="006B4AC1" w:rsidRPr="00B92836">
        <w:rPr>
          <w:iCs/>
          <w:color w:val="000000"/>
          <w:sz w:val="22"/>
          <w:szCs w:val="22"/>
        </w:rPr>
        <w:t>5,7085</w:t>
      </w:r>
      <w:r w:rsidR="00E17709" w:rsidRPr="00B92836">
        <w:rPr>
          <w:iCs/>
          <w:color w:val="000000"/>
          <w:sz w:val="22"/>
          <w:szCs w:val="22"/>
        </w:rPr>
        <w:t xml:space="preserve"> т/рік</w:t>
      </w:r>
      <w:r w:rsidR="004C749A" w:rsidRPr="00B92836">
        <w:rPr>
          <w:iCs/>
          <w:color w:val="000000"/>
          <w:sz w:val="22"/>
          <w:szCs w:val="22"/>
        </w:rPr>
        <w:t xml:space="preserve">, </w:t>
      </w:r>
      <w:r w:rsidR="000B5B3D" w:rsidRPr="00B92836">
        <w:rPr>
          <w:iCs/>
          <w:color w:val="000000"/>
          <w:sz w:val="22"/>
          <w:szCs w:val="22"/>
        </w:rPr>
        <w:t>ангідрид сірчистий</w:t>
      </w:r>
      <w:r w:rsidR="006B4AC1" w:rsidRPr="00B92836">
        <w:rPr>
          <w:iCs/>
          <w:color w:val="000000"/>
          <w:sz w:val="22"/>
          <w:szCs w:val="22"/>
        </w:rPr>
        <w:t xml:space="preserve"> – 0,15</w:t>
      </w:r>
      <w:r w:rsidR="000B5B3D" w:rsidRPr="00B92836">
        <w:rPr>
          <w:iCs/>
          <w:color w:val="000000"/>
          <w:sz w:val="22"/>
          <w:szCs w:val="22"/>
        </w:rPr>
        <w:t xml:space="preserve"> т/рік, </w:t>
      </w:r>
      <w:r w:rsidR="004C749A" w:rsidRPr="00B92836">
        <w:rPr>
          <w:iCs/>
          <w:color w:val="000000"/>
          <w:sz w:val="22"/>
          <w:szCs w:val="22"/>
        </w:rPr>
        <w:t>речовини у вигляді суспендованих твердих частинок</w:t>
      </w:r>
      <w:r w:rsidR="00E4269E" w:rsidRPr="00B92836">
        <w:rPr>
          <w:iCs/>
          <w:color w:val="000000"/>
          <w:sz w:val="22"/>
          <w:szCs w:val="22"/>
        </w:rPr>
        <w:t xml:space="preserve"> – </w:t>
      </w:r>
      <w:r w:rsidR="006B4AC1" w:rsidRPr="00B92836">
        <w:rPr>
          <w:iCs/>
          <w:color w:val="000000"/>
          <w:sz w:val="22"/>
          <w:szCs w:val="22"/>
        </w:rPr>
        <w:t>37,71686</w:t>
      </w:r>
      <w:r w:rsidR="00E17709" w:rsidRPr="00B92836">
        <w:rPr>
          <w:iCs/>
          <w:color w:val="000000"/>
          <w:sz w:val="22"/>
          <w:szCs w:val="22"/>
        </w:rPr>
        <w:t xml:space="preserve"> т/рік</w:t>
      </w:r>
      <w:r w:rsidR="004C749A" w:rsidRPr="00B92836">
        <w:rPr>
          <w:iCs/>
          <w:color w:val="000000"/>
          <w:sz w:val="22"/>
          <w:szCs w:val="22"/>
        </w:rPr>
        <w:t>, парникові гази (метан</w:t>
      </w:r>
      <w:r w:rsidR="00E4269E" w:rsidRPr="00B92836">
        <w:rPr>
          <w:iCs/>
          <w:color w:val="000000"/>
          <w:sz w:val="22"/>
          <w:szCs w:val="22"/>
        </w:rPr>
        <w:t xml:space="preserve"> – </w:t>
      </w:r>
      <w:r w:rsidR="0066664E" w:rsidRPr="00B92836">
        <w:rPr>
          <w:iCs/>
          <w:color w:val="000000"/>
          <w:sz w:val="22"/>
          <w:szCs w:val="22"/>
        </w:rPr>
        <w:t>0,</w:t>
      </w:r>
      <w:r w:rsidR="006B4AC1" w:rsidRPr="00B92836">
        <w:rPr>
          <w:iCs/>
          <w:color w:val="000000"/>
          <w:sz w:val="22"/>
          <w:szCs w:val="22"/>
        </w:rPr>
        <w:t>148584</w:t>
      </w:r>
      <w:r w:rsidR="008321DA" w:rsidRPr="00B92836">
        <w:rPr>
          <w:iCs/>
          <w:color w:val="000000"/>
          <w:sz w:val="22"/>
          <w:szCs w:val="22"/>
        </w:rPr>
        <w:t xml:space="preserve"> </w:t>
      </w:r>
      <w:r w:rsidR="00E17709" w:rsidRPr="00B92836">
        <w:rPr>
          <w:iCs/>
          <w:color w:val="000000"/>
          <w:sz w:val="22"/>
          <w:szCs w:val="22"/>
        </w:rPr>
        <w:t>т/рік</w:t>
      </w:r>
      <w:r w:rsidR="004C749A" w:rsidRPr="00B92836">
        <w:rPr>
          <w:iCs/>
          <w:color w:val="000000"/>
          <w:sz w:val="22"/>
          <w:szCs w:val="22"/>
        </w:rPr>
        <w:t>, діоксид вуглецю</w:t>
      </w:r>
      <w:r w:rsidR="00E4269E" w:rsidRPr="00B92836">
        <w:rPr>
          <w:iCs/>
          <w:color w:val="000000"/>
          <w:sz w:val="22"/>
          <w:szCs w:val="22"/>
        </w:rPr>
        <w:t xml:space="preserve"> – </w:t>
      </w:r>
      <w:r w:rsidR="006B4AC1" w:rsidRPr="00B92836">
        <w:rPr>
          <w:iCs/>
          <w:color w:val="000000"/>
          <w:sz w:val="22"/>
          <w:szCs w:val="22"/>
        </w:rPr>
        <w:t>3051,81</w:t>
      </w:r>
      <w:r w:rsidR="00E17709" w:rsidRPr="00B92836">
        <w:rPr>
          <w:iCs/>
          <w:color w:val="000000"/>
          <w:sz w:val="22"/>
          <w:szCs w:val="22"/>
        </w:rPr>
        <w:t xml:space="preserve"> т/рік</w:t>
      </w:r>
      <w:r w:rsidR="004C749A" w:rsidRPr="00B92836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B92836">
        <w:rPr>
          <w:iCs/>
          <w:color w:val="000000"/>
          <w:sz w:val="22"/>
          <w:szCs w:val="22"/>
        </w:rPr>
        <w:t>діазоту</w:t>
      </w:r>
      <w:proofErr w:type="spellEnd"/>
      <w:r w:rsidR="00E4269E" w:rsidRPr="00B92836">
        <w:rPr>
          <w:iCs/>
          <w:color w:val="000000"/>
          <w:sz w:val="22"/>
          <w:szCs w:val="22"/>
        </w:rPr>
        <w:t xml:space="preserve"> – 0,</w:t>
      </w:r>
      <w:r w:rsidR="006B4AC1" w:rsidRPr="00B92836">
        <w:rPr>
          <w:iCs/>
          <w:color w:val="000000"/>
          <w:sz w:val="22"/>
          <w:szCs w:val="22"/>
        </w:rPr>
        <w:t>11889</w:t>
      </w:r>
      <w:r w:rsidR="00E17709" w:rsidRPr="00B92836">
        <w:rPr>
          <w:iCs/>
          <w:color w:val="000000"/>
          <w:sz w:val="22"/>
          <w:szCs w:val="22"/>
        </w:rPr>
        <w:t xml:space="preserve"> т/рік</w:t>
      </w:r>
      <w:r w:rsidR="004C749A" w:rsidRPr="00B92836">
        <w:rPr>
          <w:iCs/>
          <w:color w:val="000000"/>
          <w:sz w:val="22"/>
          <w:szCs w:val="22"/>
        </w:rPr>
        <w:t>, НМЛОС</w:t>
      </w:r>
      <w:r w:rsidR="00E4269E" w:rsidRPr="00B92836">
        <w:rPr>
          <w:iCs/>
          <w:color w:val="000000"/>
          <w:sz w:val="22"/>
          <w:szCs w:val="22"/>
        </w:rPr>
        <w:t xml:space="preserve"> – </w:t>
      </w:r>
      <w:r w:rsidR="0070338C" w:rsidRPr="00B92836">
        <w:rPr>
          <w:iCs/>
          <w:color w:val="000000"/>
          <w:sz w:val="22"/>
          <w:szCs w:val="22"/>
        </w:rPr>
        <w:t>1,33756</w:t>
      </w:r>
      <w:r w:rsidR="00E17709" w:rsidRPr="00B92836">
        <w:rPr>
          <w:iCs/>
          <w:color w:val="000000"/>
          <w:sz w:val="22"/>
          <w:szCs w:val="22"/>
        </w:rPr>
        <w:t xml:space="preserve"> т/рік</w:t>
      </w:r>
      <w:r w:rsidR="004C749A" w:rsidRPr="00B92836">
        <w:rPr>
          <w:iCs/>
          <w:color w:val="000000"/>
          <w:sz w:val="22"/>
          <w:szCs w:val="22"/>
        </w:rPr>
        <w:t>)</w:t>
      </w:r>
      <w:r w:rsidR="00330B3A" w:rsidRPr="00B92836">
        <w:rPr>
          <w:iCs/>
          <w:color w:val="000000"/>
          <w:sz w:val="22"/>
          <w:szCs w:val="22"/>
        </w:rPr>
        <w:t xml:space="preserve">, </w:t>
      </w:r>
      <w:r w:rsidR="000B5B3D" w:rsidRPr="00B92836">
        <w:rPr>
          <w:iCs/>
          <w:color w:val="000000"/>
          <w:sz w:val="22"/>
          <w:szCs w:val="22"/>
        </w:rPr>
        <w:t>сажа</w:t>
      </w:r>
      <w:r w:rsidR="006B4AC1" w:rsidRPr="00B92836">
        <w:rPr>
          <w:iCs/>
          <w:color w:val="000000"/>
          <w:sz w:val="22"/>
          <w:szCs w:val="22"/>
        </w:rPr>
        <w:t xml:space="preserve"> – 0,06</w:t>
      </w:r>
      <w:r w:rsidR="000B5B3D" w:rsidRPr="00B92836">
        <w:rPr>
          <w:iCs/>
          <w:color w:val="000000"/>
          <w:sz w:val="22"/>
          <w:szCs w:val="22"/>
        </w:rPr>
        <w:t xml:space="preserve"> т/рік, </w:t>
      </w:r>
      <w:proofErr w:type="spellStart"/>
      <w:r w:rsidR="000B5B3D" w:rsidRPr="00B92836">
        <w:rPr>
          <w:iCs/>
          <w:color w:val="000000"/>
          <w:sz w:val="22"/>
          <w:szCs w:val="22"/>
        </w:rPr>
        <w:t>бенз</w:t>
      </w:r>
      <w:proofErr w:type="spellEnd"/>
      <w:r w:rsidR="000B5B3D" w:rsidRPr="00B92836">
        <w:rPr>
          <w:iCs/>
          <w:color w:val="000000"/>
          <w:sz w:val="22"/>
          <w:szCs w:val="22"/>
        </w:rPr>
        <w:t>(а)</w:t>
      </w:r>
      <w:proofErr w:type="spellStart"/>
      <w:r w:rsidR="000B5B3D" w:rsidRPr="00B92836">
        <w:rPr>
          <w:iCs/>
          <w:color w:val="000000"/>
          <w:sz w:val="22"/>
          <w:szCs w:val="22"/>
        </w:rPr>
        <w:t>пірен</w:t>
      </w:r>
      <w:proofErr w:type="spellEnd"/>
      <w:r w:rsidR="0070338C" w:rsidRPr="00B92836">
        <w:rPr>
          <w:iCs/>
          <w:color w:val="000000"/>
          <w:sz w:val="22"/>
          <w:szCs w:val="22"/>
        </w:rPr>
        <w:t xml:space="preserve"> – 0,0000017</w:t>
      </w:r>
      <w:r w:rsidR="000B5B3D" w:rsidRPr="00B92836">
        <w:rPr>
          <w:iCs/>
          <w:color w:val="000000"/>
          <w:sz w:val="22"/>
          <w:szCs w:val="22"/>
        </w:rPr>
        <w:t xml:space="preserve"> т/рік, масло мінеральне нафтове</w:t>
      </w:r>
      <w:r w:rsidR="0070338C" w:rsidRPr="00B92836">
        <w:rPr>
          <w:iCs/>
          <w:color w:val="000000"/>
          <w:sz w:val="22"/>
          <w:szCs w:val="22"/>
        </w:rPr>
        <w:t xml:space="preserve"> – 0,0162</w:t>
      </w:r>
      <w:r w:rsidR="000B5B3D" w:rsidRPr="00B92836">
        <w:rPr>
          <w:iCs/>
          <w:color w:val="000000"/>
          <w:sz w:val="22"/>
          <w:szCs w:val="22"/>
        </w:rPr>
        <w:t xml:space="preserve"> т/рік,</w:t>
      </w:r>
      <w:r w:rsidR="000B5B3D" w:rsidRPr="00B92836">
        <w:t xml:space="preserve"> </w:t>
      </w:r>
      <w:r w:rsidR="000B5B3D" w:rsidRPr="00B92836">
        <w:rPr>
          <w:iCs/>
          <w:color w:val="000000"/>
          <w:sz w:val="22"/>
          <w:szCs w:val="22"/>
        </w:rPr>
        <w:t xml:space="preserve">заліза оксид**(у </w:t>
      </w:r>
      <w:proofErr w:type="spellStart"/>
      <w:r w:rsidR="000B5B3D" w:rsidRPr="00B92836">
        <w:rPr>
          <w:iCs/>
          <w:color w:val="000000"/>
          <w:sz w:val="22"/>
          <w:szCs w:val="22"/>
        </w:rPr>
        <w:t>переpахунку</w:t>
      </w:r>
      <w:proofErr w:type="spellEnd"/>
      <w:r w:rsidR="000B5B3D" w:rsidRPr="00B92836">
        <w:rPr>
          <w:iCs/>
          <w:color w:val="000000"/>
          <w:sz w:val="22"/>
          <w:szCs w:val="22"/>
        </w:rPr>
        <w:t xml:space="preserve"> на залізо) </w:t>
      </w:r>
      <w:r w:rsidR="006B4AC1" w:rsidRPr="00B92836">
        <w:rPr>
          <w:iCs/>
          <w:color w:val="000000"/>
          <w:sz w:val="22"/>
          <w:szCs w:val="22"/>
        </w:rPr>
        <w:t>– 0,00027</w:t>
      </w:r>
      <w:r w:rsidR="000B5B3D" w:rsidRPr="00B92836">
        <w:rPr>
          <w:iCs/>
          <w:color w:val="000000"/>
          <w:sz w:val="22"/>
          <w:szCs w:val="22"/>
        </w:rPr>
        <w:t xml:space="preserve"> т/рік, марганець та його сполуки </w:t>
      </w:r>
      <w:r w:rsidR="006B4AC1" w:rsidRPr="00B92836">
        <w:rPr>
          <w:iCs/>
          <w:color w:val="000000"/>
          <w:sz w:val="22"/>
          <w:szCs w:val="22"/>
        </w:rPr>
        <w:t>– 0,0000295</w:t>
      </w:r>
      <w:r w:rsidR="000B5B3D" w:rsidRPr="00B92836">
        <w:rPr>
          <w:iCs/>
          <w:color w:val="000000"/>
          <w:sz w:val="22"/>
          <w:szCs w:val="22"/>
        </w:rPr>
        <w:t xml:space="preserve"> т/рік,</w:t>
      </w:r>
      <w:r w:rsidR="0070338C" w:rsidRPr="00B92836">
        <w:rPr>
          <w:iCs/>
          <w:color w:val="000000"/>
          <w:sz w:val="22"/>
          <w:szCs w:val="22"/>
        </w:rPr>
        <w:t xml:space="preserve"> </w:t>
      </w:r>
      <w:r w:rsidR="000B5B3D" w:rsidRPr="00B92836">
        <w:rPr>
          <w:iCs/>
          <w:color w:val="000000"/>
          <w:sz w:val="22"/>
          <w:szCs w:val="22"/>
        </w:rPr>
        <w:t>сірководень</w:t>
      </w:r>
      <w:r w:rsidR="0070338C" w:rsidRPr="00B92836">
        <w:rPr>
          <w:iCs/>
          <w:color w:val="000000"/>
          <w:sz w:val="22"/>
          <w:szCs w:val="22"/>
        </w:rPr>
        <w:t xml:space="preserve"> – 0,0000201</w:t>
      </w:r>
      <w:r w:rsidR="000B5B3D" w:rsidRPr="00B92836">
        <w:rPr>
          <w:iCs/>
          <w:color w:val="000000"/>
          <w:sz w:val="22"/>
          <w:szCs w:val="22"/>
        </w:rPr>
        <w:t xml:space="preserve"> т/рік,</w:t>
      </w:r>
      <w:r w:rsidR="000B5B3D" w:rsidRPr="00B92836">
        <w:t xml:space="preserve"> </w:t>
      </w:r>
      <w:r w:rsidR="000B5B3D" w:rsidRPr="00B92836">
        <w:rPr>
          <w:iCs/>
          <w:color w:val="000000"/>
          <w:sz w:val="22"/>
          <w:szCs w:val="22"/>
        </w:rPr>
        <w:t>вуглеводні насичені С</w:t>
      </w:r>
      <w:r w:rsidR="000B5B3D" w:rsidRPr="00B92836">
        <w:rPr>
          <w:iCs/>
          <w:color w:val="000000"/>
          <w:sz w:val="22"/>
          <w:szCs w:val="22"/>
          <w:vertAlign w:val="subscript"/>
        </w:rPr>
        <w:t>12</w:t>
      </w:r>
      <w:r w:rsidR="000B5B3D" w:rsidRPr="00B92836">
        <w:rPr>
          <w:iCs/>
          <w:color w:val="000000"/>
          <w:sz w:val="22"/>
          <w:szCs w:val="22"/>
        </w:rPr>
        <w:t>-С</w:t>
      </w:r>
      <w:r w:rsidR="000B5B3D" w:rsidRPr="00B92836">
        <w:rPr>
          <w:iCs/>
          <w:color w:val="000000"/>
          <w:sz w:val="22"/>
          <w:szCs w:val="22"/>
          <w:vertAlign w:val="subscript"/>
        </w:rPr>
        <w:t>19</w:t>
      </w:r>
      <w:r w:rsidR="000B5B3D" w:rsidRPr="00B92836">
        <w:rPr>
          <w:iCs/>
          <w:color w:val="000000"/>
          <w:sz w:val="22"/>
          <w:szCs w:val="22"/>
        </w:rPr>
        <w:t xml:space="preserve"> </w:t>
      </w:r>
      <w:r w:rsidR="0070338C" w:rsidRPr="00B92836">
        <w:rPr>
          <w:iCs/>
          <w:color w:val="000000"/>
          <w:sz w:val="22"/>
          <w:szCs w:val="22"/>
        </w:rPr>
        <w:t>– 0,377059</w:t>
      </w:r>
      <w:r w:rsidR="000B5B3D" w:rsidRPr="00B92836">
        <w:rPr>
          <w:iCs/>
          <w:color w:val="000000"/>
          <w:sz w:val="22"/>
          <w:szCs w:val="22"/>
        </w:rPr>
        <w:t xml:space="preserve"> т/рік, бензол </w:t>
      </w:r>
      <w:r w:rsidR="0070338C" w:rsidRPr="00B92836">
        <w:rPr>
          <w:iCs/>
          <w:color w:val="000000"/>
          <w:sz w:val="22"/>
          <w:szCs w:val="22"/>
        </w:rPr>
        <w:t>– 0,00005278</w:t>
      </w:r>
      <w:r w:rsidR="000B5B3D" w:rsidRPr="00B92836">
        <w:rPr>
          <w:iCs/>
          <w:color w:val="000000"/>
          <w:sz w:val="22"/>
          <w:szCs w:val="22"/>
        </w:rPr>
        <w:t xml:space="preserve"> т/рік, </w:t>
      </w:r>
      <w:r w:rsidR="0070338C" w:rsidRPr="00B92836">
        <w:rPr>
          <w:iCs/>
          <w:color w:val="000000"/>
          <w:sz w:val="22"/>
          <w:szCs w:val="22"/>
        </w:rPr>
        <w:t>ксилол – 0,0000261 т/рік, толуол – 0,0000419 т/рік, формальдегід – 0,015</w:t>
      </w:r>
      <w:r w:rsidR="000B5B3D" w:rsidRPr="00B92836">
        <w:rPr>
          <w:iCs/>
          <w:color w:val="000000"/>
          <w:sz w:val="22"/>
          <w:szCs w:val="22"/>
        </w:rPr>
        <w:t xml:space="preserve"> т/рік.</w:t>
      </w:r>
    </w:p>
    <w:p w14:paraId="3ACD7DFD" w14:textId="77777777" w:rsidR="000A4DDA" w:rsidRPr="002802D2" w:rsidRDefault="000A4DDA" w:rsidP="000A4DDA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B92836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</w:t>
      </w:r>
      <w:r w:rsidRPr="002802D2">
        <w:rPr>
          <w:sz w:val="24"/>
          <w:szCs w:val="24"/>
          <w:lang w:val="uk-UA" w:eastAsia="en-US"/>
        </w:rPr>
        <w:t xml:space="preserve">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D72E017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</w:t>
      </w:r>
      <w:bookmarkStart w:id="1" w:name="_GoBack"/>
      <w:bookmarkEnd w:id="1"/>
      <w:r w:rsidRPr="00037260">
        <w:rPr>
          <w:sz w:val="22"/>
          <w:szCs w:val="22"/>
        </w:rPr>
        <w:t xml:space="preserve">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330B3A">
        <w:rPr>
          <w:sz w:val="22"/>
          <w:szCs w:val="22"/>
          <w:lang w:eastAsia="ru-RU"/>
        </w:rPr>
        <w:t>тел</w:t>
      </w:r>
      <w:bookmarkStart w:id="2" w:name="_Hlk189476341"/>
      <w:r w:rsidR="00330B3A" w:rsidRPr="00330B3A">
        <w:rPr>
          <w:sz w:val="22"/>
          <w:szCs w:val="22"/>
          <w:lang w:eastAsia="ru-RU"/>
        </w:rPr>
        <w:t>.+38(0332)77-81-69</w:t>
      </w:r>
      <w:bookmarkEnd w:id="2"/>
      <w:r w:rsidR="00FB0C4A" w:rsidRPr="00330B3A">
        <w:rPr>
          <w:sz w:val="22"/>
          <w:szCs w:val="22"/>
        </w:rPr>
        <w:t>,</w:t>
      </w:r>
      <w:r w:rsidR="00B47553" w:rsidRPr="00330B3A">
        <w:rPr>
          <w:sz w:val="22"/>
          <w:szCs w:val="22"/>
        </w:rPr>
        <w:t xml:space="preserve"> </w:t>
      </w:r>
      <w:r w:rsidR="00FB0C4A" w:rsidRPr="00330B3A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37260"/>
    <w:rsid w:val="000762D6"/>
    <w:rsid w:val="000A4DDA"/>
    <w:rsid w:val="000B5B3D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37D24"/>
    <w:rsid w:val="00656D9D"/>
    <w:rsid w:val="0066664E"/>
    <w:rsid w:val="006A5645"/>
    <w:rsid w:val="006A5A54"/>
    <w:rsid w:val="006B38B9"/>
    <w:rsid w:val="006B4AC1"/>
    <w:rsid w:val="0070338C"/>
    <w:rsid w:val="00726349"/>
    <w:rsid w:val="00740D35"/>
    <w:rsid w:val="00760F3C"/>
    <w:rsid w:val="007D3164"/>
    <w:rsid w:val="00803093"/>
    <w:rsid w:val="00824332"/>
    <w:rsid w:val="008321DA"/>
    <w:rsid w:val="008345AD"/>
    <w:rsid w:val="00876A70"/>
    <w:rsid w:val="008804AD"/>
    <w:rsid w:val="008A1127"/>
    <w:rsid w:val="008C2027"/>
    <w:rsid w:val="009B2F3C"/>
    <w:rsid w:val="009C4FDC"/>
    <w:rsid w:val="009C6566"/>
    <w:rsid w:val="00A632B1"/>
    <w:rsid w:val="00A64079"/>
    <w:rsid w:val="00AA6866"/>
    <w:rsid w:val="00B10814"/>
    <w:rsid w:val="00B47553"/>
    <w:rsid w:val="00B92836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6189"/>
    <w:rsid w:val="00D571CF"/>
    <w:rsid w:val="00D85CE2"/>
    <w:rsid w:val="00DA4CC8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BC09-2F63-498E-BF68-A890A6FD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60</cp:revision>
  <cp:lastPrinted>2023-02-10T10:41:00Z</cp:lastPrinted>
  <dcterms:created xsi:type="dcterms:W3CDTF">2017-03-20T07:20:00Z</dcterms:created>
  <dcterms:modified xsi:type="dcterms:W3CDTF">2025-05-23T08:42:00Z</dcterms:modified>
</cp:coreProperties>
</file>