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36" w:rsidRDefault="000E328C" w:rsidP="00477F8D">
      <w:pPr>
        <w:jc w:val="center"/>
        <w:rPr>
          <w:b/>
        </w:rPr>
      </w:pPr>
      <w:r w:rsidRPr="000E328C">
        <w:rPr>
          <w:b/>
        </w:rPr>
        <w:t>Приватн</w:t>
      </w:r>
      <w:r w:rsidR="00D27B36">
        <w:rPr>
          <w:b/>
        </w:rPr>
        <w:t>е</w:t>
      </w:r>
      <w:r>
        <w:rPr>
          <w:b/>
        </w:rPr>
        <w:t xml:space="preserve"> підприємств</w:t>
      </w:r>
      <w:r w:rsidR="00D27B36">
        <w:rPr>
          <w:b/>
        </w:rPr>
        <w:t>о</w:t>
      </w:r>
      <w:r w:rsidRPr="000E328C">
        <w:rPr>
          <w:b/>
        </w:rPr>
        <w:t xml:space="preserve"> «МТФ-Україна»</w:t>
      </w:r>
      <w:r w:rsidR="00D27B36">
        <w:rPr>
          <w:b/>
        </w:rPr>
        <w:t xml:space="preserve"> </w:t>
      </w:r>
    </w:p>
    <w:p w:rsidR="00D27B36" w:rsidRDefault="00D27B36" w:rsidP="00477F8D">
      <w:pPr>
        <w:jc w:val="center"/>
        <w:rPr>
          <w:b/>
        </w:rPr>
      </w:pPr>
      <w:r>
        <w:rPr>
          <w:b/>
        </w:rPr>
        <w:t>скорочена назва ПП «МТФ-Україна»</w:t>
      </w:r>
    </w:p>
    <w:p w:rsidR="00477F8D" w:rsidRDefault="00D27B36" w:rsidP="00477F8D">
      <w:pPr>
        <w:jc w:val="center"/>
        <w:rPr>
          <w:b/>
        </w:rPr>
      </w:pPr>
      <w:r>
        <w:rPr>
          <w:b/>
        </w:rPr>
        <w:t>повідомляє про намір</w:t>
      </w:r>
    </w:p>
    <w:p w:rsidR="00477F8D" w:rsidRDefault="00477F8D" w:rsidP="00477F8D">
      <w:pPr>
        <w:jc w:val="center"/>
        <w:rPr>
          <w:b/>
        </w:rPr>
      </w:pPr>
      <w:r>
        <w:rPr>
          <w:b/>
        </w:rPr>
        <w:t>отрима</w:t>
      </w:r>
      <w:r w:rsidR="00D27B36">
        <w:rPr>
          <w:b/>
        </w:rPr>
        <w:t>ти</w:t>
      </w:r>
      <w:r>
        <w:rPr>
          <w:b/>
        </w:rPr>
        <w:t xml:space="preserve"> дозв</w:t>
      </w:r>
      <w:r w:rsidR="00F257E1">
        <w:rPr>
          <w:b/>
        </w:rPr>
        <w:t>і</w:t>
      </w:r>
      <w:r>
        <w:rPr>
          <w:b/>
        </w:rPr>
        <w:t>л на викиди забруднюючих речовин в атмосферне повітря</w:t>
      </w:r>
      <w:r w:rsidR="00D27B36">
        <w:rPr>
          <w:b/>
        </w:rPr>
        <w:t xml:space="preserve"> стаціонарними джерелами майданчика заправки автотранспорту</w:t>
      </w:r>
    </w:p>
    <w:p w:rsidR="000805C4" w:rsidRDefault="00584D88" w:rsidP="00477F8D">
      <w:pPr>
        <w:jc w:val="both"/>
        <w:rPr>
          <w:color w:val="000000"/>
        </w:rPr>
      </w:pPr>
      <w:r>
        <w:rPr>
          <w:lang w:eastAsia="ru-RU"/>
        </w:rPr>
        <w:t xml:space="preserve">код ЄДРПОУ </w:t>
      </w:r>
      <w:r w:rsidR="000E328C" w:rsidRPr="000E328C">
        <w:rPr>
          <w:lang w:eastAsia="ru-RU"/>
        </w:rPr>
        <w:t>43168294</w:t>
      </w:r>
      <w:r>
        <w:rPr>
          <w:lang w:eastAsia="ru-RU"/>
        </w:rPr>
        <w:t>,</w:t>
      </w:r>
      <w:r w:rsidRPr="00EB4BEA">
        <w:rPr>
          <w:lang w:eastAsia="ru-RU"/>
        </w:rPr>
        <w:t xml:space="preserve"> </w:t>
      </w:r>
      <w:r w:rsidRPr="000E328C">
        <w:t>(097) 671-02-58</w:t>
      </w:r>
      <w:r>
        <w:t>,</w:t>
      </w:r>
      <w:r w:rsidRPr="00584D88">
        <w:rPr>
          <w:lang w:val="ru-RU" w:eastAsia="ru-RU"/>
        </w:rPr>
        <w:t xml:space="preserve"> </w:t>
      </w:r>
      <w:hyperlink r:id="rId5" w:history="1">
        <w:r w:rsidRPr="00850CD4">
          <w:rPr>
            <w:rStyle w:val="a3"/>
            <w:lang w:val="en-US" w:eastAsia="ru-RU"/>
          </w:rPr>
          <w:t>pp</w:t>
        </w:r>
        <w:r w:rsidRPr="00850CD4">
          <w:rPr>
            <w:rStyle w:val="a3"/>
            <w:lang w:val="ru-RU" w:eastAsia="ru-RU"/>
          </w:rPr>
          <w:t>.</w:t>
        </w:r>
        <w:r w:rsidRPr="00850CD4">
          <w:rPr>
            <w:rStyle w:val="a3"/>
            <w:lang w:val="en-US" w:eastAsia="ru-RU"/>
          </w:rPr>
          <w:t>mtf</w:t>
        </w:r>
        <w:r w:rsidRPr="00850CD4">
          <w:rPr>
            <w:rStyle w:val="a3"/>
            <w:lang w:val="ru-RU" w:eastAsia="ru-RU"/>
          </w:rPr>
          <w:t>.</w:t>
        </w:r>
        <w:r w:rsidRPr="00850CD4">
          <w:rPr>
            <w:rStyle w:val="a3"/>
            <w:lang w:val="en-US" w:eastAsia="ru-RU"/>
          </w:rPr>
          <w:t>ukraine</w:t>
        </w:r>
        <w:r w:rsidRPr="00850CD4">
          <w:rPr>
            <w:rStyle w:val="a3"/>
            <w:lang w:val="ru-RU" w:eastAsia="ru-RU"/>
          </w:rPr>
          <w:t>@</w:t>
        </w:r>
        <w:r w:rsidRPr="00850CD4">
          <w:rPr>
            <w:rStyle w:val="a3"/>
            <w:lang w:val="en-US" w:eastAsia="ru-RU"/>
          </w:rPr>
          <w:t>gmail</w:t>
        </w:r>
        <w:r w:rsidRPr="00850CD4">
          <w:rPr>
            <w:rStyle w:val="a3"/>
            <w:lang w:val="ru-RU" w:eastAsia="ru-RU"/>
          </w:rPr>
          <w:t>.</w:t>
        </w:r>
        <w:r w:rsidRPr="00850CD4">
          <w:rPr>
            <w:rStyle w:val="a3"/>
            <w:lang w:val="en-US" w:eastAsia="ru-RU"/>
          </w:rPr>
          <w:t>com</w:t>
        </w:r>
      </w:hyperlink>
      <w:r>
        <w:rPr>
          <w:lang w:eastAsia="ru-RU"/>
        </w:rPr>
        <w:t>, ю</w:t>
      </w:r>
      <w:r w:rsidR="000805C4">
        <w:rPr>
          <w:lang w:eastAsia="ru-RU"/>
        </w:rPr>
        <w:t xml:space="preserve">ридична та поштова адреси: </w:t>
      </w:r>
      <w:r w:rsidR="000E328C" w:rsidRPr="000E328C">
        <w:rPr>
          <w:lang w:eastAsia="ru-RU"/>
        </w:rPr>
        <w:t>Львівська обл., Червоноградський р-н, Червоноградська ОТГ, м. Червоноград, вул. Св. Володимира, 113</w:t>
      </w:r>
      <w:r>
        <w:rPr>
          <w:lang w:eastAsia="ru-RU"/>
        </w:rPr>
        <w:t xml:space="preserve">, </w:t>
      </w:r>
      <w:r w:rsidR="000805C4">
        <w:rPr>
          <w:lang w:eastAsia="ru-RU"/>
        </w:rPr>
        <w:t xml:space="preserve">адреса промислового майданчика: </w:t>
      </w:r>
      <w:r w:rsidR="000E328C" w:rsidRPr="000E328C">
        <w:rPr>
          <w:color w:val="000000"/>
        </w:rPr>
        <w:t>45405, Волинська обл., Володимирський р-н, Нововолинська ОТГ, м. Нововолинськ, вул. Шахтарська, 26Г</w:t>
      </w:r>
    </w:p>
    <w:p w:rsidR="000805C4" w:rsidRDefault="00584D88" w:rsidP="00584D88">
      <w:pPr>
        <w:jc w:val="both"/>
        <w:rPr>
          <w:lang w:eastAsia="ru-RU"/>
        </w:rPr>
      </w:pPr>
      <w:r w:rsidRPr="00584D88">
        <w:rPr>
          <w:lang w:eastAsia="ru-RU"/>
        </w:rPr>
        <w:t>Мет</w:t>
      </w:r>
      <w:r>
        <w:rPr>
          <w:lang w:eastAsia="ru-RU"/>
        </w:rPr>
        <w:t>а це</w:t>
      </w:r>
      <w:r w:rsidRPr="00584D88">
        <w:rPr>
          <w:lang w:eastAsia="ru-RU"/>
        </w:rPr>
        <w:t xml:space="preserve"> </w:t>
      </w:r>
      <w:r>
        <w:rPr>
          <w:lang w:eastAsia="ru-RU"/>
        </w:rPr>
        <w:t>о</w:t>
      </w:r>
      <w:r w:rsidR="000805C4">
        <w:rPr>
          <w:lang w:eastAsia="ru-RU"/>
        </w:rPr>
        <w:t xml:space="preserve">тримання дозволу на викиди </w:t>
      </w:r>
      <w:r>
        <w:rPr>
          <w:lang w:eastAsia="ru-RU"/>
        </w:rPr>
        <w:t xml:space="preserve">вперше </w:t>
      </w:r>
      <w:r w:rsidR="000805C4">
        <w:rPr>
          <w:lang w:eastAsia="ru-RU"/>
        </w:rPr>
        <w:t>для існуючого об’єк</w:t>
      </w:r>
      <w:r>
        <w:rPr>
          <w:lang w:eastAsia="ru-RU"/>
        </w:rPr>
        <w:t>т</w:t>
      </w:r>
      <w:r w:rsidR="00D27B36">
        <w:rPr>
          <w:lang w:eastAsia="ru-RU"/>
        </w:rPr>
        <w:t>а</w:t>
      </w:r>
      <w:r>
        <w:rPr>
          <w:lang w:eastAsia="ru-RU"/>
        </w:rPr>
        <w:t xml:space="preserve">. </w:t>
      </w:r>
      <w:r w:rsidR="000805C4" w:rsidRPr="0043538D">
        <w:t xml:space="preserve">Підприємство відноситься до </w:t>
      </w:r>
      <w:r w:rsidR="00572702">
        <w:rPr>
          <w:u w:val="single"/>
        </w:rPr>
        <w:t>третьої</w:t>
      </w:r>
      <w:r w:rsidR="000805C4" w:rsidRPr="00C15334">
        <w:rPr>
          <w:u w:val="single"/>
        </w:rPr>
        <w:t xml:space="preserve"> групи</w:t>
      </w:r>
      <w:r w:rsidR="000805C4" w:rsidRPr="0043538D">
        <w:t xml:space="preserve"> об’єктів за складом документів, у яких обґрунтовуються обсяги викидів, в залежності від ступеня впливу об’єкта на забруднення атмосферного повітря.</w:t>
      </w:r>
    </w:p>
    <w:p w:rsidR="000805C4" w:rsidRPr="000805C4" w:rsidRDefault="00D27B36" w:rsidP="002B5A00">
      <w:pPr>
        <w:ind w:firstLine="708"/>
        <w:jc w:val="both"/>
        <w:rPr>
          <w:bCs/>
          <w:szCs w:val="28"/>
        </w:rPr>
      </w:pPr>
      <w:r>
        <w:t xml:space="preserve">Виробнича діяльність підприємства не протребує проходження процедури оцінки впливу на довкілля, так як підприємство здійснює господарську діяльність, яка не підпадає під сферу застосування </w:t>
      </w:r>
      <w:r w:rsidR="000805C4" w:rsidRPr="000805C4">
        <w:rPr>
          <w:szCs w:val="28"/>
        </w:rPr>
        <w:t>Закону України «Про оцінку впливу на довкілля»</w:t>
      </w:r>
      <w:r>
        <w:rPr>
          <w:szCs w:val="28"/>
        </w:rPr>
        <w:t>.</w:t>
      </w:r>
      <w:r w:rsidR="000805C4" w:rsidRPr="000805C4">
        <w:rPr>
          <w:szCs w:val="28"/>
        </w:rPr>
        <w:t xml:space="preserve"> </w:t>
      </w:r>
    </w:p>
    <w:p w:rsidR="000805C4" w:rsidRDefault="000E328C" w:rsidP="002B5A00">
      <w:pPr>
        <w:pStyle w:val="2"/>
        <w:ind w:firstLine="708"/>
        <w:jc w:val="both"/>
        <w:rPr>
          <w:rStyle w:val="tx1"/>
          <w:b w:val="0"/>
          <w:sz w:val="24"/>
          <w:szCs w:val="24"/>
          <w:lang w:val="uk-UA"/>
        </w:rPr>
      </w:pPr>
      <w:r w:rsidRPr="000E328C">
        <w:rPr>
          <w:sz w:val="24"/>
          <w:szCs w:val="24"/>
          <w:lang w:val="uk-UA" w:eastAsia="en-US"/>
        </w:rPr>
        <w:t>П</w:t>
      </w:r>
      <w:r w:rsidR="00D27B36">
        <w:rPr>
          <w:sz w:val="24"/>
          <w:szCs w:val="24"/>
          <w:lang w:val="uk-UA" w:eastAsia="en-US"/>
        </w:rPr>
        <w:t xml:space="preserve">ідприємство </w:t>
      </w:r>
      <w:r w:rsidRPr="003B3823">
        <w:rPr>
          <w:sz w:val="24"/>
          <w:szCs w:val="24"/>
          <w:lang w:val="uk-UA" w:eastAsia="en-US"/>
        </w:rPr>
        <w:t>здійснює приймання, зберігання та заправку авт</w:t>
      </w:r>
      <w:r>
        <w:rPr>
          <w:sz w:val="24"/>
          <w:szCs w:val="24"/>
          <w:lang w:val="uk-UA" w:eastAsia="en-US"/>
        </w:rPr>
        <w:t>омобільного транспорту дизельним паливом</w:t>
      </w:r>
      <w:r w:rsidR="00EB4BEA">
        <w:rPr>
          <w:rStyle w:val="tx1"/>
          <w:b w:val="0"/>
          <w:sz w:val="24"/>
          <w:szCs w:val="24"/>
          <w:lang w:val="uk-UA"/>
        </w:rPr>
        <w:t>.</w:t>
      </w:r>
      <w:r w:rsidR="00104ADB" w:rsidRPr="00EB4BEA">
        <w:rPr>
          <w:rStyle w:val="tx1"/>
          <w:b w:val="0"/>
          <w:sz w:val="24"/>
          <w:szCs w:val="24"/>
          <w:lang w:val="uk-UA"/>
        </w:rPr>
        <w:t xml:space="preserve"> (КВЕД: </w:t>
      </w:r>
      <w:r w:rsidRPr="000E328C">
        <w:rPr>
          <w:sz w:val="24"/>
          <w:szCs w:val="24"/>
          <w:lang w:val="uk-UA"/>
        </w:rPr>
        <w:t>47.30</w:t>
      </w:r>
      <w:r>
        <w:rPr>
          <w:sz w:val="24"/>
          <w:szCs w:val="24"/>
          <w:lang w:val="uk-UA"/>
        </w:rPr>
        <w:t xml:space="preserve"> -</w:t>
      </w:r>
      <w:r w:rsidRPr="000E328C">
        <w:rPr>
          <w:sz w:val="24"/>
          <w:szCs w:val="24"/>
          <w:lang w:val="uk-UA"/>
        </w:rPr>
        <w:t xml:space="preserve"> Роздрібна торгівля пальним</w:t>
      </w:r>
      <w:r w:rsidR="00104ADB" w:rsidRPr="00EB4BEA">
        <w:rPr>
          <w:rStyle w:val="tx1"/>
          <w:b w:val="0"/>
          <w:sz w:val="24"/>
          <w:szCs w:val="24"/>
          <w:lang w:val="uk-UA"/>
        </w:rPr>
        <w:t>).</w:t>
      </w:r>
      <w:r w:rsidR="00104ADB">
        <w:rPr>
          <w:rStyle w:val="tx1"/>
          <w:b w:val="0"/>
          <w:sz w:val="24"/>
          <w:szCs w:val="24"/>
          <w:lang w:val="uk-UA"/>
        </w:rPr>
        <w:t xml:space="preserve"> </w:t>
      </w:r>
      <w:r w:rsidR="00D56079">
        <w:rPr>
          <w:iCs/>
          <w:sz w:val="24"/>
          <w:szCs w:val="24"/>
          <w:lang w:val="uk-UA"/>
        </w:rPr>
        <w:t>На підприємстві встановлено паливороздавальну колонку та резервуар зберігання палива</w:t>
      </w:r>
      <w:r w:rsidR="00D27B36">
        <w:rPr>
          <w:iCs/>
          <w:sz w:val="24"/>
          <w:szCs w:val="24"/>
          <w:lang w:val="uk-UA"/>
        </w:rPr>
        <w:t xml:space="preserve"> об</w:t>
      </w:r>
      <w:r w:rsidR="00F257E1">
        <w:rPr>
          <w:iCs/>
          <w:sz w:val="24"/>
          <w:szCs w:val="24"/>
          <w:lang w:val="uk-UA"/>
        </w:rPr>
        <w:t>’</w:t>
      </w:r>
      <w:r w:rsidR="00D27B36">
        <w:rPr>
          <w:iCs/>
          <w:sz w:val="24"/>
          <w:szCs w:val="24"/>
          <w:lang w:val="uk-UA"/>
        </w:rPr>
        <w:t>ємом</w:t>
      </w:r>
      <w:r w:rsidR="00F257E1">
        <w:rPr>
          <w:iCs/>
          <w:sz w:val="24"/>
          <w:szCs w:val="24"/>
          <w:lang w:val="uk-UA"/>
        </w:rPr>
        <w:t xml:space="preserve"> 14,8 м</w:t>
      </w:r>
      <w:r w:rsidR="00F257E1">
        <w:rPr>
          <w:iCs/>
          <w:sz w:val="24"/>
          <w:szCs w:val="24"/>
          <w:vertAlign w:val="superscript"/>
          <w:lang w:val="uk-UA"/>
        </w:rPr>
        <w:t>3</w:t>
      </w:r>
      <w:r w:rsidR="002B5A00">
        <w:rPr>
          <w:rStyle w:val="tx1"/>
          <w:b w:val="0"/>
          <w:sz w:val="24"/>
          <w:szCs w:val="24"/>
          <w:lang w:val="uk-UA"/>
        </w:rPr>
        <w:t>.</w:t>
      </w:r>
    </w:p>
    <w:p w:rsidR="0036656C" w:rsidRDefault="0036656C" w:rsidP="000805C4">
      <w:pPr>
        <w:pStyle w:val="2"/>
        <w:jc w:val="both"/>
        <w:rPr>
          <w:rStyle w:val="tx1"/>
          <w:b w:val="0"/>
          <w:sz w:val="24"/>
          <w:szCs w:val="24"/>
          <w:lang w:val="uk-UA"/>
        </w:rPr>
      </w:pPr>
      <w:r>
        <w:rPr>
          <w:rStyle w:val="tx1"/>
          <w:b w:val="0"/>
          <w:sz w:val="24"/>
          <w:szCs w:val="24"/>
          <w:lang w:val="uk-UA"/>
        </w:rPr>
        <w:t>Під час провадження господарської ді</w:t>
      </w:r>
      <w:r w:rsidR="000939D3">
        <w:rPr>
          <w:rStyle w:val="tx1"/>
          <w:b w:val="0"/>
          <w:sz w:val="24"/>
          <w:szCs w:val="24"/>
          <w:lang w:val="uk-UA"/>
        </w:rPr>
        <w:t>яльності в атмосферу вики</w:t>
      </w:r>
      <w:bookmarkStart w:id="0" w:name="_GoBack"/>
      <w:bookmarkEnd w:id="0"/>
      <w:r w:rsidR="000939D3">
        <w:rPr>
          <w:rStyle w:val="tx1"/>
          <w:b w:val="0"/>
          <w:sz w:val="24"/>
          <w:szCs w:val="24"/>
          <w:lang w:val="uk-UA"/>
        </w:rPr>
        <w:t>даються</w:t>
      </w:r>
      <w:r>
        <w:rPr>
          <w:rStyle w:val="tx1"/>
          <w:b w:val="0"/>
          <w:sz w:val="24"/>
          <w:szCs w:val="24"/>
          <w:lang w:val="uk-UA"/>
        </w:rPr>
        <w:t>:</w:t>
      </w:r>
    </w:p>
    <w:p w:rsidR="00D56079" w:rsidRDefault="00D56079" w:rsidP="00D56079">
      <w:pPr>
        <w:pStyle w:val="2"/>
        <w:ind w:firstLine="708"/>
        <w:jc w:val="both"/>
        <w:rPr>
          <w:rStyle w:val="tx1"/>
          <w:b w:val="0"/>
          <w:sz w:val="24"/>
          <w:szCs w:val="24"/>
          <w:lang w:val="uk-UA"/>
        </w:rPr>
      </w:pPr>
      <w:r w:rsidRPr="00D56079">
        <w:rPr>
          <w:rStyle w:val="tx1"/>
          <w:b w:val="0"/>
          <w:sz w:val="24"/>
          <w:szCs w:val="24"/>
          <w:lang w:val="uk-UA"/>
        </w:rPr>
        <w:t>Вуглеводні граничні С</w:t>
      </w:r>
      <w:r w:rsidRPr="00D56079">
        <w:rPr>
          <w:rStyle w:val="tx1"/>
          <w:b w:val="0"/>
          <w:sz w:val="24"/>
          <w:szCs w:val="24"/>
          <w:vertAlign w:val="subscript"/>
          <w:lang w:val="uk-UA"/>
        </w:rPr>
        <w:t>12</w:t>
      </w:r>
      <w:r w:rsidRPr="00D56079">
        <w:rPr>
          <w:rStyle w:val="tx1"/>
          <w:b w:val="0"/>
          <w:sz w:val="24"/>
          <w:szCs w:val="24"/>
          <w:lang w:val="uk-UA"/>
        </w:rPr>
        <w:t>-С</w:t>
      </w:r>
      <w:r w:rsidRPr="00D56079">
        <w:rPr>
          <w:rStyle w:val="tx1"/>
          <w:b w:val="0"/>
          <w:sz w:val="24"/>
          <w:szCs w:val="24"/>
          <w:vertAlign w:val="subscript"/>
          <w:lang w:val="uk-UA"/>
        </w:rPr>
        <w:t>19</w:t>
      </w:r>
      <w:r>
        <w:rPr>
          <w:rStyle w:val="tx1"/>
          <w:b w:val="0"/>
          <w:sz w:val="24"/>
          <w:szCs w:val="24"/>
          <w:lang w:val="uk-UA"/>
        </w:rPr>
        <w:t xml:space="preserve"> - </w:t>
      </w:r>
      <w:r w:rsidRPr="00D56079">
        <w:rPr>
          <w:rStyle w:val="tx1"/>
          <w:b w:val="0"/>
          <w:sz w:val="24"/>
          <w:szCs w:val="24"/>
          <w:lang w:val="uk-UA"/>
        </w:rPr>
        <w:t>0,015279</w:t>
      </w:r>
      <w:r>
        <w:rPr>
          <w:rStyle w:val="tx1"/>
          <w:b w:val="0"/>
          <w:sz w:val="24"/>
          <w:szCs w:val="24"/>
          <w:lang w:val="uk-UA"/>
        </w:rPr>
        <w:t xml:space="preserve"> т/рік.</w:t>
      </w:r>
    </w:p>
    <w:p w:rsidR="0036656C" w:rsidRPr="000805C4" w:rsidRDefault="000939D3" w:rsidP="00D56079">
      <w:pPr>
        <w:pStyle w:val="2"/>
        <w:ind w:firstLine="708"/>
        <w:jc w:val="both"/>
        <w:rPr>
          <w:rStyle w:val="tx1"/>
          <w:b w:val="0"/>
          <w:sz w:val="24"/>
          <w:szCs w:val="24"/>
          <w:lang w:val="uk-UA"/>
        </w:rPr>
      </w:pPr>
      <w:r>
        <w:rPr>
          <w:rStyle w:val="tx1"/>
          <w:b w:val="0"/>
          <w:sz w:val="24"/>
          <w:szCs w:val="24"/>
          <w:lang w:val="uk-UA"/>
        </w:rPr>
        <w:t>Відповідно до Наказу Міністерства охорони навколишього природного середовища України №108 від від 09.03.2006</w:t>
      </w:r>
      <w:r w:rsidR="00D27B36">
        <w:rPr>
          <w:rStyle w:val="tx1"/>
          <w:b w:val="0"/>
          <w:sz w:val="24"/>
          <w:szCs w:val="24"/>
          <w:lang w:val="uk-UA"/>
        </w:rPr>
        <w:t>,</w:t>
      </w:r>
      <w:r w:rsidR="009F45FD">
        <w:rPr>
          <w:rStyle w:val="tx1"/>
          <w:b w:val="0"/>
          <w:sz w:val="24"/>
          <w:szCs w:val="24"/>
          <w:lang w:val="uk-UA"/>
        </w:rPr>
        <w:t xml:space="preserve"> заходи щодо впровадження найкращих існуючих технологій виробництва та заходи щодо скорочення викидів не розроблялися.</w:t>
      </w:r>
    </w:p>
    <w:p w:rsidR="00AA0722" w:rsidRPr="0092013F" w:rsidRDefault="00AA0722" w:rsidP="00AA0722">
      <w:pPr>
        <w:ind w:firstLine="720"/>
        <w:jc w:val="both"/>
        <w:rPr>
          <w:rStyle w:val="tx1"/>
          <w:b w:val="0"/>
        </w:rPr>
      </w:pPr>
      <w:r w:rsidRPr="0092013F">
        <w:rPr>
          <w:rStyle w:val="tx1"/>
          <w:b w:val="0"/>
        </w:rPr>
        <w:t xml:space="preserve">Викиди забруднюючих речовин відповідають вимогам Наказу від 27.06.2006 </w:t>
      </w:r>
      <w:r w:rsidR="00D27B36">
        <w:rPr>
          <w:rStyle w:val="tx1"/>
          <w:b w:val="0"/>
        </w:rPr>
        <w:t>№ 309</w:t>
      </w:r>
      <w:r w:rsidRPr="0092013F">
        <w:rPr>
          <w:rStyle w:val="tx1"/>
          <w:b w:val="0"/>
        </w:rPr>
        <w:t xml:space="preserve"> та Наказу від 10.05.2002 </w:t>
      </w:r>
      <w:r w:rsidR="00D27B36">
        <w:rPr>
          <w:rStyle w:val="tx1"/>
          <w:b w:val="0"/>
        </w:rPr>
        <w:t>№177</w:t>
      </w:r>
    </w:p>
    <w:p w:rsidR="00643622" w:rsidRDefault="00AA0722" w:rsidP="00584D88">
      <w:pPr>
        <w:ind w:firstLine="708"/>
        <w:jc w:val="both"/>
      </w:pPr>
      <w:r w:rsidRPr="00F257E1">
        <w:rPr>
          <w:lang w:eastAsia="ru-RU"/>
        </w:rPr>
        <w:t xml:space="preserve">Пропозиції та рекомендації </w:t>
      </w:r>
      <w:r w:rsidR="00584D88" w:rsidRPr="00F257E1">
        <w:rPr>
          <w:lang w:eastAsia="ru-RU"/>
        </w:rPr>
        <w:t>надсилати на адресу Управління екології та природних ресурсів Волинської обласної державної адміністрації (43027, м.Луцьк, Київський майдан,9</w:t>
      </w:r>
      <w:r w:rsidR="00584D88" w:rsidRPr="00F257E1">
        <w:t xml:space="preserve"> eco@voleco.voladm.gov.ua</w:t>
      </w:r>
      <w:r w:rsidR="00584D88" w:rsidRPr="00F257E1">
        <w:rPr>
          <w:lang w:eastAsia="ru-RU"/>
        </w:rPr>
        <w:t xml:space="preserve">, телефон: </w:t>
      </w:r>
      <w:r w:rsidR="00584D88" w:rsidRPr="00F257E1">
        <w:t>(0332) 740 132</w:t>
      </w:r>
      <w:r w:rsidR="00584D88" w:rsidRPr="00F257E1">
        <w:rPr>
          <w:lang w:eastAsia="ru-RU"/>
        </w:rPr>
        <w:t xml:space="preserve">) </w:t>
      </w:r>
      <w:r w:rsidRPr="00F257E1">
        <w:rPr>
          <w:lang w:eastAsia="ru-RU"/>
        </w:rPr>
        <w:t xml:space="preserve">протягом 30 днів з </w:t>
      </w:r>
      <w:r w:rsidR="00584D88" w:rsidRPr="00F257E1">
        <w:rPr>
          <w:lang w:eastAsia="ru-RU"/>
        </w:rPr>
        <w:t>моменту</w:t>
      </w:r>
      <w:r w:rsidRPr="00F257E1">
        <w:rPr>
          <w:lang w:eastAsia="ru-RU"/>
        </w:rPr>
        <w:t xml:space="preserve"> опублікування </w:t>
      </w:r>
      <w:r w:rsidR="00584D88" w:rsidRPr="00F257E1">
        <w:rPr>
          <w:lang w:eastAsia="ru-RU"/>
        </w:rPr>
        <w:t xml:space="preserve">повідомлення в ЗМІ. </w:t>
      </w:r>
    </w:p>
    <w:p w:rsidR="0080426B" w:rsidRDefault="0080426B"/>
    <w:sectPr w:rsidR="0080426B" w:rsidSect="00EE3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6AFE"/>
    <w:rsid w:val="000805C4"/>
    <w:rsid w:val="000939D3"/>
    <w:rsid w:val="000E328C"/>
    <w:rsid w:val="00104ADB"/>
    <w:rsid w:val="001F35D4"/>
    <w:rsid w:val="002B5A00"/>
    <w:rsid w:val="003347C4"/>
    <w:rsid w:val="0036656C"/>
    <w:rsid w:val="00477F8D"/>
    <w:rsid w:val="004B659B"/>
    <w:rsid w:val="00552833"/>
    <w:rsid w:val="00572702"/>
    <w:rsid w:val="00584D88"/>
    <w:rsid w:val="006066F4"/>
    <w:rsid w:val="00614AE7"/>
    <w:rsid w:val="00643622"/>
    <w:rsid w:val="006D13F9"/>
    <w:rsid w:val="0070235D"/>
    <w:rsid w:val="00773C26"/>
    <w:rsid w:val="0080426B"/>
    <w:rsid w:val="00892416"/>
    <w:rsid w:val="00951D52"/>
    <w:rsid w:val="00955B7D"/>
    <w:rsid w:val="0098143C"/>
    <w:rsid w:val="009D64FA"/>
    <w:rsid w:val="009F45FD"/>
    <w:rsid w:val="00A76328"/>
    <w:rsid w:val="00AA0722"/>
    <w:rsid w:val="00B00BD9"/>
    <w:rsid w:val="00B52332"/>
    <w:rsid w:val="00D27B36"/>
    <w:rsid w:val="00D56079"/>
    <w:rsid w:val="00D86AFE"/>
    <w:rsid w:val="00DF392B"/>
    <w:rsid w:val="00EB4BEA"/>
    <w:rsid w:val="00EE352E"/>
    <w:rsid w:val="00F257E1"/>
    <w:rsid w:val="00F54483"/>
    <w:rsid w:val="00FB6DB8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4D8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.mtf.ukra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2022-11-14T13:24:00Z</cp:lastPrinted>
  <dcterms:created xsi:type="dcterms:W3CDTF">2022-10-24T09:24:00Z</dcterms:created>
  <dcterms:modified xsi:type="dcterms:W3CDTF">2023-03-16T08:31:00Z</dcterms:modified>
</cp:coreProperties>
</file>