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60" w:rsidRPr="00F316AA" w:rsidRDefault="003D6760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 w:rsidR="003128FD">
        <w:rPr>
          <w:rFonts w:ascii="Arial" w:hAnsi="Arial" w:cs="Arial"/>
          <w:b/>
          <w:smallCaps/>
          <w:color w:val="000000"/>
          <w:sz w:val="22"/>
          <w:szCs w:val="22"/>
        </w:rPr>
        <w:t>А-ТЕРА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:rsidR="003D6760" w:rsidRPr="00F316AA" w:rsidRDefault="003D6760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 w:rsidR="003128FD">
        <w:rPr>
          <w:rFonts w:ascii="Arial" w:hAnsi="Arial" w:cs="Arial"/>
          <w:b/>
          <w:smallCaps/>
          <w:sz w:val="22"/>
          <w:szCs w:val="22"/>
        </w:rPr>
        <w:t>А-ТЕРА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:rsidR="003D6760" w:rsidRPr="00456E87" w:rsidRDefault="003D6760" w:rsidP="00D75ECB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56E87">
        <w:rPr>
          <w:rFonts w:ascii="Arial" w:hAnsi="Arial" w:cs="Arial"/>
          <w:b/>
          <w:i/>
          <w:iCs/>
          <w:sz w:val="22"/>
          <w:szCs w:val="22"/>
        </w:rPr>
        <w:t>повідомляє про наміри</w:t>
      </w:r>
    </w:p>
    <w:p w:rsidR="003D6760" w:rsidRDefault="003D6760" w:rsidP="00D75ECB">
      <w:pPr>
        <w:jc w:val="center"/>
        <w:rPr>
          <w:rFonts w:ascii="Arial" w:hAnsi="Arial" w:cs="Arial"/>
          <w:sz w:val="22"/>
          <w:szCs w:val="22"/>
        </w:rPr>
      </w:pPr>
      <w:r w:rsidRPr="00F316AA">
        <w:rPr>
          <w:rFonts w:ascii="Arial" w:hAnsi="Arial" w:cs="Arial"/>
          <w:sz w:val="22"/>
          <w:szCs w:val="22"/>
        </w:rPr>
        <w:t>отримати дозвіл на викиди</w:t>
      </w:r>
      <w:r w:rsidR="003128FD">
        <w:rPr>
          <w:rFonts w:ascii="Arial" w:hAnsi="Arial" w:cs="Arial"/>
          <w:sz w:val="22"/>
          <w:szCs w:val="22"/>
        </w:rPr>
        <w:t xml:space="preserve"> забруднюючих речовин</w:t>
      </w:r>
      <w:r w:rsidRPr="00F316AA">
        <w:rPr>
          <w:rFonts w:ascii="Arial" w:hAnsi="Arial" w:cs="Arial"/>
          <w:sz w:val="22"/>
          <w:szCs w:val="22"/>
        </w:rPr>
        <w:t xml:space="preserve"> в атмосферне повітря стаціонарними джерелами</w:t>
      </w:r>
      <w:r w:rsidR="003128FD">
        <w:rPr>
          <w:rFonts w:ascii="Arial" w:hAnsi="Arial" w:cs="Arial"/>
          <w:sz w:val="22"/>
          <w:szCs w:val="22"/>
        </w:rPr>
        <w:t xml:space="preserve"> підприємства</w:t>
      </w:r>
      <w:r w:rsidRPr="00F316AA">
        <w:rPr>
          <w:rFonts w:ascii="Arial" w:hAnsi="Arial" w:cs="Arial"/>
          <w:sz w:val="22"/>
          <w:szCs w:val="22"/>
        </w:rPr>
        <w:t>,</w:t>
      </w:r>
    </w:p>
    <w:p w:rsidR="00456E87" w:rsidRDefault="003D6760" w:rsidP="00456E8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uk-UA"/>
        </w:rPr>
      </w:pPr>
      <w:r w:rsidRPr="00F316AA">
        <w:rPr>
          <w:rFonts w:ascii="Arial" w:hAnsi="Arial" w:cs="Arial"/>
          <w:smallCaps/>
          <w:sz w:val="22"/>
          <w:szCs w:val="22"/>
        </w:rPr>
        <w:t>ЄДРПОУ</w:t>
      </w:r>
      <w:r w:rsidR="003128FD" w:rsidRPr="00456E87">
        <w:rPr>
          <w:rFonts w:ascii="Arial" w:hAnsi="Arial" w:cs="Arial"/>
          <w:sz w:val="22"/>
          <w:szCs w:val="22"/>
        </w:rPr>
        <w:t>38181454</w:t>
      </w:r>
      <w:r w:rsidRPr="00456E87">
        <w:rPr>
          <w:rStyle w:val="copy-file-field"/>
          <w:rFonts w:ascii="Arial" w:hAnsi="Arial" w:cs="Arial"/>
          <w:smallCaps/>
          <w:sz w:val="22"/>
          <w:szCs w:val="22"/>
        </w:rPr>
        <w:t xml:space="preserve">, </w:t>
      </w:r>
      <w:r w:rsidR="003128FD" w:rsidRPr="00456E87">
        <w:rPr>
          <w:rFonts w:ascii="Arial" w:hAnsi="Arial" w:cs="Arial"/>
          <w:sz w:val="22"/>
          <w:szCs w:val="22"/>
          <w:lang w:val="uk-UA"/>
        </w:rPr>
        <w:t>Хоменко Костянтин Петрович</w:t>
      </w:r>
      <w:r w:rsidRPr="00456E87">
        <w:rPr>
          <w:rFonts w:ascii="Arial" w:hAnsi="Arial" w:cs="Arial"/>
          <w:sz w:val="22"/>
          <w:szCs w:val="22"/>
        </w:rPr>
        <w:t xml:space="preserve">, </w:t>
      </w:r>
      <w:r w:rsidR="003128FD" w:rsidRPr="00456E87">
        <w:rPr>
          <w:rFonts w:ascii="Arial" w:hAnsi="Arial" w:cs="Arial"/>
          <w:sz w:val="22"/>
          <w:szCs w:val="22"/>
          <w:lang w:val="uk-UA"/>
        </w:rPr>
        <w:t xml:space="preserve">тел. </w:t>
      </w:r>
      <w:r w:rsidR="003128FD" w:rsidRPr="00456E87">
        <w:rPr>
          <w:rFonts w:ascii="Arial" w:hAnsi="Arial" w:cs="Arial"/>
          <w:sz w:val="22"/>
          <w:szCs w:val="22"/>
          <w:shd w:val="clear" w:color="auto" w:fill="FFFFFF"/>
        </w:rPr>
        <w:t>+38 (050) 41</w:t>
      </w:r>
      <w:r w:rsidR="00D01261">
        <w:rPr>
          <w:rFonts w:ascii="Arial" w:hAnsi="Arial" w:cs="Arial"/>
          <w:sz w:val="22"/>
          <w:szCs w:val="22"/>
          <w:shd w:val="clear" w:color="auto" w:fill="FFFFFF"/>
          <w:lang w:val="uk-UA"/>
        </w:rPr>
        <w:t>17246</w:t>
      </w:r>
      <w:r w:rsidR="003128FD" w:rsidRPr="00456E87">
        <w:rPr>
          <w:rFonts w:ascii="Arial" w:hAnsi="Arial" w:cs="Arial"/>
          <w:sz w:val="22"/>
          <w:szCs w:val="22"/>
          <w:shd w:val="clear" w:color="auto" w:fill="FFFFFF"/>
          <w:lang w:val="uk-UA"/>
        </w:rPr>
        <w:t xml:space="preserve">, </w:t>
      </w:r>
    </w:p>
    <w:p w:rsidR="003128FD" w:rsidRPr="00456E87" w:rsidRDefault="003128FD" w:rsidP="00456E87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6E87">
        <w:rPr>
          <w:rFonts w:ascii="Arial" w:hAnsi="Arial" w:cs="Arial"/>
          <w:sz w:val="22"/>
          <w:szCs w:val="22"/>
          <w:shd w:val="clear" w:color="auto" w:fill="FFFFFF"/>
          <w:lang w:val="uk-UA"/>
        </w:rPr>
        <w:t>ф</w:t>
      </w:r>
      <w:r w:rsidRPr="00456E87">
        <w:rPr>
          <w:rFonts w:ascii="Arial" w:hAnsi="Arial" w:cs="Arial"/>
          <w:sz w:val="22"/>
          <w:szCs w:val="22"/>
        </w:rPr>
        <w:t>акс:+38 (0</w:t>
      </w:r>
      <w:r w:rsidR="0088142D" w:rsidRPr="0088142D">
        <w:rPr>
          <w:rFonts w:ascii="Arial" w:hAnsi="Arial" w:cs="Arial"/>
          <w:sz w:val="22"/>
          <w:szCs w:val="22"/>
        </w:rPr>
        <w:t>50</w:t>
      </w:r>
      <w:r w:rsidRPr="00456E87">
        <w:rPr>
          <w:rFonts w:ascii="Arial" w:hAnsi="Arial" w:cs="Arial"/>
          <w:sz w:val="22"/>
          <w:szCs w:val="22"/>
        </w:rPr>
        <w:t xml:space="preserve">) </w:t>
      </w:r>
      <w:r w:rsidR="0088142D" w:rsidRPr="0088142D">
        <w:rPr>
          <w:rFonts w:ascii="Arial" w:hAnsi="Arial" w:cs="Arial"/>
          <w:sz w:val="22"/>
          <w:szCs w:val="22"/>
        </w:rPr>
        <w:t>4366150</w:t>
      </w:r>
      <w:r w:rsidRPr="00456E87">
        <w:rPr>
          <w:rFonts w:ascii="Arial" w:hAnsi="Arial" w:cs="Arial"/>
          <w:sz w:val="22"/>
          <w:szCs w:val="22"/>
          <w:lang w:val="uk-UA"/>
        </w:rPr>
        <w:t xml:space="preserve">, </w:t>
      </w:r>
      <w:r w:rsidR="0088142D">
        <w:rPr>
          <w:rFonts w:ascii="Arial" w:hAnsi="Arial" w:cs="Arial"/>
          <w:sz w:val="22"/>
          <w:szCs w:val="22"/>
          <w:lang w:val="uk-UA"/>
        </w:rPr>
        <w:t>avv</w:t>
      </w:r>
      <w:r w:rsidRPr="00456E87">
        <w:rPr>
          <w:rFonts w:ascii="Arial" w:hAnsi="Arial" w:cs="Arial"/>
          <w:sz w:val="22"/>
          <w:szCs w:val="22"/>
          <w:lang w:val="uk-UA"/>
        </w:rPr>
        <w:t>@a-tera.com.ua</w:t>
      </w:r>
    </w:p>
    <w:p w:rsidR="003D6760" w:rsidRPr="001F4DD6" w:rsidRDefault="003D6760" w:rsidP="003128F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uk-UA"/>
        </w:rPr>
      </w:pPr>
      <w:proofErr w:type="spellStart"/>
      <w:r>
        <w:rPr>
          <w:rFonts w:ascii="Arial" w:hAnsi="Arial" w:cs="Arial"/>
          <w:sz w:val="22"/>
          <w:szCs w:val="22"/>
        </w:rPr>
        <w:t>Місцезнаходження</w:t>
      </w:r>
      <w:proofErr w:type="spellEnd"/>
      <w:r w:rsidRPr="00F316AA">
        <w:rPr>
          <w:rFonts w:ascii="Arial" w:hAnsi="Arial" w:cs="Arial"/>
          <w:sz w:val="22"/>
          <w:szCs w:val="22"/>
        </w:rPr>
        <w:t xml:space="preserve">: </w:t>
      </w:r>
      <w:r w:rsidR="003128FD">
        <w:rPr>
          <w:rFonts w:ascii="Arial" w:hAnsi="Arial" w:cs="Arial"/>
          <w:sz w:val="22"/>
          <w:szCs w:val="22"/>
          <w:lang w:val="uk-UA"/>
        </w:rPr>
        <w:t xml:space="preserve">Волинська обл., Луцький район, </w:t>
      </w:r>
      <w:proofErr w:type="spellStart"/>
      <w:r w:rsidR="003128FD">
        <w:rPr>
          <w:rFonts w:ascii="Arial" w:hAnsi="Arial" w:cs="Arial"/>
          <w:sz w:val="22"/>
          <w:szCs w:val="22"/>
          <w:lang w:val="uk-UA"/>
        </w:rPr>
        <w:t>с.Гаразджа</w:t>
      </w:r>
      <w:proofErr w:type="spellEnd"/>
      <w:r w:rsidR="003128FD">
        <w:rPr>
          <w:rFonts w:ascii="Arial" w:hAnsi="Arial" w:cs="Arial"/>
          <w:sz w:val="22"/>
          <w:szCs w:val="22"/>
          <w:lang w:val="uk-UA"/>
        </w:rPr>
        <w:t xml:space="preserve">, </w:t>
      </w:r>
      <w:proofErr w:type="spellStart"/>
      <w:r w:rsidR="003128FD">
        <w:rPr>
          <w:rFonts w:ascii="Arial" w:hAnsi="Arial" w:cs="Arial"/>
          <w:sz w:val="22"/>
          <w:szCs w:val="22"/>
          <w:lang w:val="uk-UA"/>
        </w:rPr>
        <w:t>вул.Київська</w:t>
      </w:r>
      <w:proofErr w:type="spellEnd"/>
      <w:r w:rsidR="003128FD">
        <w:rPr>
          <w:rFonts w:ascii="Arial" w:hAnsi="Arial" w:cs="Arial"/>
          <w:sz w:val="22"/>
          <w:szCs w:val="22"/>
          <w:lang w:val="uk-UA"/>
        </w:rPr>
        <w:t>, 107</w:t>
      </w:r>
    </w:p>
    <w:p w:rsidR="003D6760" w:rsidRPr="00F316AA" w:rsidRDefault="003D6760" w:rsidP="00D75ECB">
      <w:pPr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:rsidR="003D6760" w:rsidRPr="00204906" w:rsidRDefault="003128FD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128FD">
        <w:rPr>
          <w:rFonts w:ascii="Arial" w:hAnsi="Arial" w:cs="Arial"/>
          <w:sz w:val="22"/>
          <w:szCs w:val="22"/>
        </w:rPr>
        <w:t>Товариство</w:t>
      </w:r>
      <w:r w:rsidR="003D6760" w:rsidRPr="003128FD">
        <w:rPr>
          <w:rFonts w:ascii="Arial" w:hAnsi="Arial" w:cs="Arial"/>
          <w:sz w:val="22"/>
          <w:szCs w:val="22"/>
        </w:rPr>
        <w:t xml:space="preserve"> спеціалізується на </w:t>
      </w:r>
      <w:r w:rsidRPr="003128FD">
        <w:rPr>
          <w:rFonts w:ascii="Arial" w:hAnsi="Arial" w:cs="Arial"/>
          <w:sz w:val="22"/>
          <w:szCs w:val="22"/>
        </w:rPr>
        <w:t>продажі сільськогосподарської техніки</w:t>
      </w:r>
      <w:r w:rsidRPr="003128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сільськогосподарським підприємствам України, обслуговуванні цієї техніки на території власників</w:t>
      </w:r>
      <w:r w:rsidR="003D6760" w:rsidRPr="00204906">
        <w:rPr>
          <w:rFonts w:ascii="Arial" w:hAnsi="Arial" w:cs="Arial"/>
          <w:sz w:val="22"/>
          <w:szCs w:val="22"/>
        </w:rPr>
        <w:t xml:space="preserve"> На підприємстві встановлене обладнання для обігріву приміщень в зимовий період – твердопаливний котел</w:t>
      </w:r>
      <w:r>
        <w:rPr>
          <w:rFonts w:ascii="Arial" w:hAnsi="Arial" w:cs="Arial"/>
          <w:sz w:val="22"/>
          <w:szCs w:val="22"/>
        </w:rPr>
        <w:t>, дизельний генератор для вироблення е/енергії при аварійному виключенні, автозаправний пункт для заправки власних транспортних засобів</w:t>
      </w:r>
      <w:r w:rsidR="003D6760" w:rsidRPr="00204906">
        <w:rPr>
          <w:rFonts w:ascii="Arial" w:hAnsi="Arial" w:cs="Arial"/>
          <w:sz w:val="22"/>
          <w:szCs w:val="22"/>
        </w:rPr>
        <w:t>.</w:t>
      </w:r>
    </w:p>
    <w:p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Під час роботи підприємства в атмосферне повітря надходять такі забруднюючі речовини: азоту діоксид – 0,</w:t>
      </w:r>
      <w:r w:rsidR="003128FD">
        <w:rPr>
          <w:rFonts w:ascii="Arial" w:hAnsi="Arial" w:cs="Arial"/>
          <w:sz w:val="22"/>
          <w:szCs w:val="22"/>
        </w:rPr>
        <w:t>332</w:t>
      </w:r>
      <w:r>
        <w:rPr>
          <w:rFonts w:ascii="Arial" w:hAnsi="Arial" w:cs="Arial"/>
          <w:sz w:val="22"/>
          <w:szCs w:val="22"/>
        </w:rPr>
        <w:t xml:space="preserve"> т., оксид вуглецю – 0,</w:t>
      </w:r>
      <w:r w:rsidR="003128FD">
        <w:rPr>
          <w:rFonts w:ascii="Arial" w:hAnsi="Arial" w:cs="Arial"/>
          <w:sz w:val="22"/>
          <w:szCs w:val="22"/>
        </w:rPr>
        <w:t>137</w:t>
      </w:r>
      <w:r>
        <w:rPr>
          <w:rFonts w:ascii="Arial" w:hAnsi="Arial" w:cs="Arial"/>
          <w:sz w:val="22"/>
          <w:szCs w:val="22"/>
        </w:rPr>
        <w:t xml:space="preserve"> т., </w:t>
      </w:r>
      <w:r w:rsidR="003128FD">
        <w:rPr>
          <w:rFonts w:ascii="Arial" w:hAnsi="Arial" w:cs="Arial"/>
          <w:sz w:val="22"/>
          <w:szCs w:val="22"/>
        </w:rPr>
        <w:t>сірки діоксид</w:t>
      </w:r>
      <w:r>
        <w:rPr>
          <w:rFonts w:ascii="Arial" w:hAnsi="Arial" w:cs="Arial"/>
          <w:sz w:val="22"/>
          <w:szCs w:val="22"/>
        </w:rPr>
        <w:t xml:space="preserve"> – 0,0</w:t>
      </w:r>
      <w:r w:rsidR="003128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т, речовини у вигляді твердих суспендованих частинок – 0,0</w:t>
      </w:r>
      <w:r w:rsidR="003128FD">
        <w:rPr>
          <w:rFonts w:ascii="Arial" w:hAnsi="Arial" w:cs="Arial"/>
          <w:sz w:val="22"/>
          <w:szCs w:val="22"/>
        </w:rPr>
        <w:t>54, сажа – 0,011</w:t>
      </w:r>
      <w:r>
        <w:rPr>
          <w:rFonts w:ascii="Arial" w:hAnsi="Arial" w:cs="Arial"/>
          <w:sz w:val="22"/>
          <w:szCs w:val="22"/>
        </w:rPr>
        <w:t xml:space="preserve"> т, </w:t>
      </w:r>
      <w:r w:rsidR="003128FD">
        <w:rPr>
          <w:rFonts w:ascii="Arial" w:hAnsi="Arial" w:cs="Arial"/>
          <w:sz w:val="22"/>
          <w:szCs w:val="22"/>
        </w:rPr>
        <w:t>вуглеводні</w:t>
      </w:r>
      <w:r>
        <w:rPr>
          <w:rFonts w:ascii="Arial" w:hAnsi="Arial" w:cs="Arial"/>
          <w:sz w:val="22"/>
          <w:szCs w:val="22"/>
        </w:rPr>
        <w:t xml:space="preserve"> – 0,0</w:t>
      </w:r>
      <w:r w:rsidR="003128FD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т, </w:t>
      </w:r>
      <w:r w:rsidR="003128FD">
        <w:rPr>
          <w:rFonts w:ascii="Arial" w:hAnsi="Arial" w:cs="Arial"/>
          <w:sz w:val="22"/>
          <w:szCs w:val="22"/>
        </w:rPr>
        <w:t>формальдегід</w:t>
      </w:r>
      <w:r>
        <w:rPr>
          <w:rFonts w:ascii="Arial" w:hAnsi="Arial" w:cs="Arial"/>
          <w:sz w:val="22"/>
          <w:szCs w:val="22"/>
        </w:rPr>
        <w:t xml:space="preserve"> – 0,00</w:t>
      </w:r>
      <w:r w:rsidR="003128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т, парникові гази (діоксид вуглецю – </w:t>
      </w:r>
      <w:r w:rsidR="003128FD">
        <w:rPr>
          <w:rFonts w:ascii="Arial" w:hAnsi="Arial" w:cs="Arial"/>
          <w:sz w:val="22"/>
          <w:szCs w:val="22"/>
        </w:rPr>
        <w:t>15,379</w:t>
      </w:r>
      <w:r>
        <w:rPr>
          <w:rFonts w:ascii="Arial" w:hAnsi="Arial" w:cs="Arial"/>
          <w:sz w:val="22"/>
          <w:szCs w:val="22"/>
        </w:rPr>
        <w:t xml:space="preserve"> т, НМЛОС – 0,0</w:t>
      </w:r>
      <w:r w:rsidR="003128F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 метан – 0,00</w:t>
      </w:r>
      <w:r w:rsidR="003128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т</w:t>
      </w:r>
      <w:r w:rsidR="003128FD">
        <w:rPr>
          <w:rFonts w:ascii="Arial" w:hAnsi="Arial" w:cs="Arial"/>
          <w:sz w:val="22"/>
          <w:szCs w:val="22"/>
        </w:rPr>
        <w:t>., оксид діазоту – 0,001</w:t>
      </w:r>
      <w:r>
        <w:rPr>
          <w:rFonts w:ascii="Arial" w:hAnsi="Arial" w:cs="Arial"/>
          <w:sz w:val="22"/>
          <w:szCs w:val="22"/>
        </w:rPr>
        <w:t>). Всього 16,</w:t>
      </w:r>
      <w:r w:rsidR="00456E87">
        <w:rPr>
          <w:rFonts w:ascii="Arial" w:hAnsi="Arial" w:cs="Arial"/>
          <w:sz w:val="22"/>
          <w:szCs w:val="22"/>
        </w:rPr>
        <w:t>047</w:t>
      </w:r>
      <w:r>
        <w:rPr>
          <w:rFonts w:ascii="Arial" w:hAnsi="Arial" w:cs="Arial"/>
          <w:sz w:val="22"/>
          <w:szCs w:val="22"/>
        </w:rPr>
        <w:t xml:space="preserve"> т. в рік.</w:t>
      </w:r>
    </w:p>
    <w:p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3D6760" w:rsidRPr="00F316AA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456E87">
        <w:rPr>
          <w:rFonts w:ascii="Arial" w:hAnsi="Arial" w:cs="Arial"/>
          <w:sz w:val="22"/>
          <w:szCs w:val="22"/>
        </w:rPr>
        <w:t xml:space="preserve">Підгайцівської </w:t>
      </w:r>
      <w:r w:rsidR="001F4DD6">
        <w:rPr>
          <w:rFonts w:ascii="Arial" w:hAnsi="Arial" w:cs="Arial"/>
          <w:sz w:val="22"/>
          <w:szCs w:val="22"/>
        </w:rPr>
        <w:t>О</w:t>
      </w:r>
      <w:bookmarkStart w:id="0" w:name="_GoBack"/>
      <w:bookmarkEnd w:id="0"/>
      <w:r w:rsidR="00456E87">
        <w:rPr>
          <w:rFonts w:ascii="Arial" w:hAnsi="Arial" w:cs="Arial"/>
          <w:sz w:val="22"/>
          <w:szCs w:val="22"/>
        </w:rPr>
        <w:t>ТГ.</w:t>
      </w:r>
    </w:p>
    <w:p w:rsidR="003D6760" w:rsidRPr="00204906" w:rsidRDefault="003D6760" w:rsidP="00D75ECB">
      <w:pPr>
        <w:rPr>
          <w:lang w:eastAsia="ru-RU"/>
        </w:rPr>
      </w:pPr>
    </w:p>
    <w:p w:rsidR="003D6760" w:rsidRPr="00E26D2B" w:rsidRDefault="003D6760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6760" w:rsidRDefault="003D6760"/>
    <w:sectPr w:rsidR="003D6760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D50"/>
    <w:rsid w:val="001A3F21"/>
    <w:rsid w:val="001F4DD6"/>
    <w:rsid w:val="00204906"/>
    <w:rsid w:val="003128FD"/>
    <w:rsid w:val="003D6760"/>
    <w:rsid w:val="00456E87"/>
    <w:rsid w:val="004C439D"/>
    <w:rsid w:val="004D5503"/>
    <w:rsid w:val="005E5475"/>
    <w:rsid w:val="00753EE3"/>
    <w:rsid w:val="008159D0"/>
    <w:rsid w:val="0088142D"/>
    <w:rsid w:val="00A97D98"/>
    <w:rsid w:val="00AD6D50"/>
    <w:rsid w:val="00D01261"/>
    <w:rsid w:val="00D75ECB"/>
    <w:rsid w:val="00E26D2B"/>
    <w:rsid w:val="00EA6C86"/>
    <w:rsid w:val="00EC339B"/>
    <w:rsid w:val="00F3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5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  <w:style w:type="paragraph" w:styleId="a6">
    <w:name w:val="Normal (Web)"/>
    <w:basedOn w:val="a"/>
    <w:uiPriority w:val="99"/>
    <w:rsid w:val="003128FD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kartkazagblue">
    <w:name w:val="kartkazagblue"/>
    <w:basedOn w:val="a"/>
    <w:rsid w:val="003128FD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User</cp:lastModifiedBy>
  <cp:revision>7</cp:revision>
  <dcterms:created xsi:type="dcterms:W3CDTF">2023-02-05T14:08:00Z</dcterms:created>
  <dcterms:modified xsi:type="dcterms:W3CDTF">2023-03-22T13:45:00Z</dcterms:modified>
</cp:coreProperties>
</file>