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191B" w14:textId="77777777" w:rsidR="005C1C43" w:rsidRPr="004A6464" w:rsidRDefault="005C1C43" w:rsidP="005C1C43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097B8BE" w14:textId="77777777" w:rsidR="005C1C43" w:rsidRDefault="005C1C43" w:rsidP="005C1C4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</w:p>
    <w:p w14:paraId="062A8208" w14:textId="5C5D93CC" w:rsidR="005C1C43" w:rsidRPr="00382057" w:rsidRDefault="000A40E4" w:rsidP="0038205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Управління гуманітарної сфери виконавчого комітету Колодяжненської сільської ради (УГС). Код ЄДРПОУ: 41942148. Юридична адреса: 45061, Волинська обл., Ковельський р-н, с. Колодяжне, вул. Лесі Українки, 20, тел. (0335) 29-02-42, e-mail: </w:t>
      </w:r>
      <w:hyperlink r:id="rId4" w:history="1">
        <w:r w:rsidR="00382057" w:rsidRPr="00382057">
          <w:rPr>
            <w:color w:val="000000"/>
          </w:rPr>
          <w:t>kolodiazhne_ugs@ukr.net</w:t>
        </w:r>
      </w:hyperlink>
      <w:r w:rsidR="00382057">
        <w:rPr>
          <w:iCs/>
          <w:color w:val="000000"/>
          <w:sz w:val="22"/>
          <w:szCs w:val="22"/>
        </w:rPr>
        <w:t xml:space="preserve">. </w:t>
      </w:r>
      <w:r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об’єкту.Основним видом діяльності Управління гуманітарної сфери виконавчого комітету Колодяжненської сільської ради є регулювання у сферах охорони здоров'я, освіти, культури та інших соціальних сферах, крім обов'язкового соціального страхування. (КВЕД: 84.12 Регулювання у сферах охорони здоров'я, освіти, культури та інших соціальних сферах, крім обов'язкового соціального страхування).</w:t>
      </w:r>
      <w:r>
        <w:rPr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 xml:space="preserve">Котельня для опалення Скулинського ліцею знаходиться за адресою: 45043, Волинська обл., Ковельський р-н, с. Скулин, вул. Шкільна, 24а. Джерелами викиду забруднюючих речовин на майданчику є: твердопаливні котли «ARS-200L» та «KALVIS-190», в якості палива використовується торфобрикет, дрова, дизельний генератор. При діяльності на майданчику в атмосферне повітря потрапляють: оксиди азоту (у перерахунку на діоксид) – 0,1122 т/рік, діоксид сірки – 0,0786 т/рік, вуглецю оксиди – 0,14275 т/рік, речовини у вигляді суспендованих твердих частинок – 0,0179 т/рік, сажа – 0,0033 т/рік, бенз(а)пірен – 0,0000000605т/рік, формальдегід – 0,00066 т/рік, вуглеводні насичені С12-С19 – 0,0165 т/рік, парникові гази (діоксид вуглецю – 65,3 т/рік, оксид діазоту – 0,00187 т/рік, метан – 0,00428 т/рік, НМЛОС – 0,0385 т/рік). </w:t>
      </w:r>
      <w:bookmarkStart w:id="0" w:name="_Hlk168306738"/>
      <w:r>
        <w:rPr>
          <w:iCs/>
          <w:color w:val="000000"/>
          <w:sz w:val="22"/>
          <w:szCs w:val="22"/>
        </w:rPr>
        <w:t xml:space="preserve">Будинок культури </w:t>
      </w:r>
      <w:r w:rsidRPr="000A40E4">
        <w:rPr>
          <w:iCs/>
          <w:color w:val="000000"/>
          <w:sz w:val="22"/>
          <w:szCs w:val="22"/>
        </w:rPr>
        <w:t>с. Любитів Колодяжненської</w:t>
      </w:r>
      <w:r>
        <w:rPr>
          <w:iCs/>
          <w:color w:val="000000"/>
          <w:sz w:val="22"/>
          <w:szCs w:val="22"/>
        </w:rPr>
        <w:t xml:space="preserve"> сільської ради Ковельського району Волинської області знаходиться за адресою: 45063, Волинська обл., Ковельський р-н, с. Любитів, вул. Незалежності, 68. Джерелами викиду забруднюючих речовин на майданчику є: твердопаливний котел «KALVIS-140», твердопаливний котел, дизельний генератор. В якості палива використовується торфобрикет, дрова. При діяльності на майданчику в атмосферне повітря потрапляють: оксиди азоту (у перерахунку на діоксид) – 0,08147 т/рік, діоксид сірки – 0,01209 т/рік, вуглецю оксиди – 0,0794 т/рік, речовини у вигляді суспендованих твердих частинок – 0,00419 т/рік, сажа – 0,00465 т/рік, бенз(а)пірен – 0,000000085 т/рік, формальдегід – 0,00093 т/рік, вуглеводні насичені С12-С19 – 0,0233 т/рік, парникові гази (діоксид вуглецю – 62,31 т/рік, оксид діазоту – 0,00216 т/рік, метан – 0,003422 т/рік, НМЛОС – 0,03081 т/рік).</w:t>
      </w:r>
      <w:bookmarkEnd w:id="0"/>
      <w:r w:rsidR="00382057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  <w:r w:rsidR="00382057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  <w:r w:rsidR="00382057">
        <w:rPr>
          <w:i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>
        <w:rPr>
          <w:sz w:val="22"/>
          <w:szCs w:val="22"/>
          <w:lang w:eastAsia="ru-RU"/>
        </w:rPr>
        <w:t>тел.+38(0332)74-01-32</w:t>
      </w:r>
      <w:r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47F763B4" w14:textId="77777777" w:rsidR="0026456C" w:rsidRDefault="0026456C"/>
    <w:sectPr w:rsidR="0026456C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A"/>
    <w:rsid w:val="00046A9C"/>
    <w:rsid w:val="000A40E4"/>
    <w:rsid w:val="00144BED"/>
    <w:rsid w:val="001F5ABC"/>
    <w:rsid w:val="0026456C"/>
    <w:rsid w:val="00382057"/>
    <w:rsid w:val="0038637C"/>
    <w:rsid w:val="003951AE"/>
    <w:rsid w:val="00565C08"/>
    <w:rsid w:val="005C1C43"/>
    <w:rsid w:val="006766B8"/>
    <w:rsid w:val="00940E49"/>
    <w:rsid w:val="00B763CA"/>
    <w:rsid w:val="00BC2D2D"/>
    <w:rsid w:val="00C16C15"/>
    <w:rsid w:val="00C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140E"/>
  <w15:chartTrackingRefBased/>
  <w15:docId w15:val="{0E5885F4-E2E7-40DA-BA79-B58D386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4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diazhne_ugs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2347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9</cp:revision>
  <dcterms:created xsi:type="dcterms:W3CDTF">2024-06-03T08:26:00Z</dcterms:created>
  <dcterms:modified xsi:type="dcterms:W3CDTF">2024-06-17T13:31:00Z</dcterms:modified>
</cp:coreProperties>
</file>