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12" w:rsidRDefault="004B2A12" w:rsidP="004B2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F541EC" w:rsidRDefault="00F541EC" w:rsidP="004B2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A23">
        <w:rPr>
          <w:rFonts w:ascii="Times New Roman" w:hAnsi="Times New Roman" w:cs="Times New Roman"/>
          <w:b/>
          <w:sz w:val="28"/>
          <w:szCs w:val="28"/>
        </w:rPr>
        <w:t xml:space="preserve"> щодо виконання 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4B2A12" w:rsidRPr="00864A23" w:rsidRDefault="004B2A12" w:rsidP="004B2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30"/>
        <w:gridCol w:w="2674"/>
        <w:gridCol w:w="5804"/>
        <w:gridCol w:w="7"/>
        <w:gridCol w:w="4111"/>
      </w:tblGrid>
      <w:tr w:rsidR="00F541EC" w:rsidTr="00E92D6A">
        <w:tc>
          <w:tcPr>
            <w:tcW w:w="2430" w:type="dxa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2674" w:type="dxa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5811" w:type="dxa"/>
            <w:gridSpan w:val="2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4111" w:type="dxa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 на публікацію</w:t>
            </w:r>
          </w:p>
        </w:tc>
      </w:tr>
      <w:tr w:rsidR="00B4639B" w:rsidTr="00E92D6A">
        <w:trPr>
          <w:trHeight w:val="280"/>
        </w:trPr>
        <w:tc>
          <w:tcPr>
            <w:tcW w:w="2430" w:type="dxa"/>
            <w:vMerge w:val="restart"/>
          </w:tcPr>
          <w:p w:rsidR="00B4639B" w:rsidRPr="00E92D6A" w:rsidRDefault="00E92D6A" w:rsidP="002713AA">
            <w:pPr>
              <w:pStyle w:val="TableParagraph"/>
              <w:ind w:left="0"/>
              <w:rPr>
                <w:sz w:val="28"/>
                <w:szCs w:val="24"/>
              </w:rPr>
            </w:pPr>
            <w:r w:rsidRPr="00E92D6A">
              <w:rPr>
                <w:sz w:val="28"/>
                <w:szCs w:val="24"/>
              </w:rPr>
              <w:t>64. забезпечення залучення всіх суспільних груп до оздоровчої рухової активності, зокрема осіб з інвалідністю та/або осіб з обмеженнями повсякденного функціонування, до адаптивного спорту</w:t>
            </w:r>
          </w:p>
          <w:p w:rsidR="00B4639B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</w:tcPr>
          <w:p w:rsidR="00E92D6A" w:rsidRPr="00E92D6A" w:rsidRDefault="00B4639B" w:rsidP="00E92D6A">
            <w:pPr>
              <w:pStyle w:val="TableParagraph"/>
              <w:rPr>
                <w:sz w:val="28"/>
                <w:szCs w:val="24"/>
              </w:rPr>
            </w:pPr>
            <w:r w:rsidRPr="00E92D6A">
              <w:rPr>
                <w:sz w:val="28"/>
                <w:szCs w:val="24"/>
              </w:rPr>
              <w:t>4</w:t>
            </w:r>
            <w:r w:rsidR="00E92D6A" w:rsidRPr="00E92D6A">
              <w:rPr>
                <w:sz w:val="28"/>
                <w:szCs w:val="24"/>
              </w:rPr>
              <w:t xml:space="preserve">) </w:t>
            </w:r>
            <w:r w:rsidR="00E92D6A">
              <w:rPr>
                <w:sz w:val="28"/>
                <w:szCs w:val="24"/>
              </w:rPr>
              <w:t xml:space="preserve">проведення фізкультурно -оздоровчих та </w:t>
            </w:r>
            <w:r w:rsidR="00E92D6A" w:rsidRPr="00E92D6A">
              <w:rPr>
                <w:sz w:val="28"/>
                <w:szCs w:val="24"/>
              </w:rPr>
              <w:t>спортивни</w:t>
            </w:r>
            <w:r w:rsidR="00E92D6A">
              <w:rPr>
                <w:sz w:val="28"/>
                <w:szCs w:val="24"/>
              </w:rPr>
              <w:t xml:space="preserve">х заходів серед ветеранів війни </w:t>
            </w:r>
            <w:r w:rsidR="00E92D6A" w:rsidRPr="00E92D6A">
              <w:rPr>
                <w:sz w:val="28"/>
                <w:szCs w:val="24"/>
              </w:rPr>
              <w:t xml:space="preserve">та членів </w:t>
            </w:r>
            <w:r w:rsidR="00E92D6A">
              <w:rPr>
                <w:sz w:val="28"/>
                <w:szCs w:val="24"/>
              </w:rPr>
              <w:t xml:space="preserve">їх сімей, членів сімей загиблих (померлих) ветеранів війни, членів сімей загиблих </w:t>
            </w:r>
            <w:r w:rsidR="00E92D6A" w:rsidRPr="00E92D6A">
              <w:rPr>
                <w:sz w:val="28"/>
                <w:szCs w:val="24"/>
              </w:rPr>
              <w:t>(померлих) Захисників та Захисниць України</w:t>
            </w:r>
          </w:p>
          <w:p w:rsidR="00B4639B" w:rsidRPr="00864A23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4639B" w:rsidRPr="00E92D6A" w:rsidRDefault="00E92D6A" w:rsidP="00F85D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>У м. Луцьк відбувся турнір з футболу серед ветеранів «Кубок побратимів» за участю команд Волинської, Львівської, Рівненської та Закарпатської областей</w:t>
            </w:r>
          </w:p>
        </w:tc>
        <w:tc>
          <w:tcPr>
            <w:tcW w:w="4111" w:type="dxa"/>
          </w:tcPr>
          <w:p w:rsidR="00B4639B" w:rsidRPr="00BA2F97" w:rsidRDefault="00E92D6A" w:rsidP="00E9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92D6A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https://www.facebook.com/share/p/17S3jNdNcm/</w:t>
              </w:r>
            </w:hyperlink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B4639B" w:rsidTr="00E92D6A">
        <w:trPr>
          <w:trHeight w:val="301"/>
        </w:trPr>
        <w:tc>
          <w:tcPr>
            <w:tcW w:w="2430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4639B" w:rsidRPr="00E92D6A" w:rsidRDefault="00E92D6A" w:rsidP="00B26E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У санаторії «Пролісок»  відбулася гра в </w:t>
            </w:r>
            <w:proofErr w:type="spellStart"/>
            <w:r w:rsidRPr="00E92D6A">
              <w:rPr>
                <w:rFonts w:ascii="Times New Roman" w:hAnsi="Times New Roman" w:cs="Times New Roman"/>
                <w:sz w:val="28"/>
                <w:szCs w:val="24"/>
              </w:rPr>
              <w:t>петанк</w:t>
            </w:r>
            <w:proofErr w:type="spellEnd"/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за участю ветеранів війни в рамках  реабілітаційної програми</w:t>
            </w:r>
          </w:p>
        </w:tc>
        <w:tc>
          <w:tcPr>
            <w:tcW w:w="4111" w:type="dxa"/>
          </w:tcPr>
          <w:p w:rsidR="00B4639B" w:rsidRPr="00BB2458" w:rsidRDefault="00E92D6A" w:rsidP="00E9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92D6A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https://www.facebook.com/share/p/1FLfNL9JfC/</w:t>
              </w:r>
            </w:hyperlink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B4639B" w:rsidTr="00E92D6A">
        <w:trPr>
          <w:trHeight w:val="366"/>
        </w:trPr>
        <w:tc>
          <w:tcPr>
            <w:tcW w:w="2430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3D01C9" w:rsidRPr="00E92D6A" w:rsidRDefault="00E92D6A" w:rsidP="003D01C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>У Луцькому районі проведено творчий вечір до Дня захисників і захисниць України за участю ветеранів війни та чинних військовослужбовців</w:t>
            </w:r>
          </w:p>
        </w:tc>
        <w:tc>
          <w:tcPr>
            <w:tcW w:w="4111" w:type="dxa"/>
          </w:tcPr>
          <w:p w:rsidR="00E55087" w:rsidRPr="001D6828" w:rsidRDefault="00E92D6A" w:rsidP="00E9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92D6A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https://www.facebook.com/share/p/1BmfcRmfw3/</w:t>
              </w:r>
            </w:hyperlink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B4639B" w:rsidTr="00E92D6A">
        <w:trPr>
          <w:trHeight w:val="344"/>
        </w:trPr>
        <w:tc>
          <w:tcPr>
            <w:tcW w:w="2430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4639B" w:rsidRPr="00E92D6A" w:rsidRDefault="00B4639B" w:rsidP="00E12C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92D6A" w:rsidRPr="00E92D6A">
              <w:rPr>
                <w:rFonts w:ascii="Times New Roman" w:hAnsi="Times New Roman" w:cs="Times New Roman"/>
                <w:sz w:val="28"/>
                <w:szCs w:val="24"/>
              </w:rPr>
              <w:t>На територі</w:t>
            </w:r>
            <w:r w:rsidR="00E92D6A">
              <w:rPr>
                <w:rFonts w:ascii="Times New Roman" w:hAnsi="Times New Roman" w:cs="Times New Roman"/>
                <w:sz w:val="28"/>
                <w:szCs w:val="24"/>
              </w:rPr>
              <w:t>ї ліцею №4</w:t>
            </w:r>
            <w:r w:rsidR="00A447E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92D6A">
              <w:rPr>
                <w:rFonts w:ascii="Times New Roman" w:hAnsi="Times New Roman" w:cs="Times New Roman"/>
                <w:sz w:val="28"/>
                <w:szCs w:val="24"/>
              </w:rPr>
              <w:t xml:space="preserve"> ім. Т. Шевченка у м.  </w:t>
            </w:r>
            <w:r w:rsidR="00E92D6A"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Нововолинськ відбулись показові ігри з </w:t>
            </w:r>
            <w:proofErr w:type="spellStart"/>
            <w:r w:rsidR="00E92D6A" w:rsidRPr="00E92D6A">
              <w:rPr>
                <w:rFonts w:ascii="Times New Roman" w:hAnsi="Times New Roman" w:cs="Times New Roman"/>
                <w:sz w:val="28"/>
                <w:szCs w:val="24"/>
              </w:rPr>
              <w:t>петанку</w:t>
            </w:r>
            <w:proofErr w:type="spellEnd"/>
            <w:r w:rsidR="00E92D6A"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за участі ветеранів, їхніх рідних та сімей загиблих Героїв</w:t>
            </w:r>
          </w:p>
        </w:tc>
        <w:tc>
          <w:tcPr>
            <w:tcW w:w="4111" w:type="dxa"/>
          </w:tcPr>
          <w:p w:rsidR="00B4639B" w:rsidRPr="001D6828" w:rsidRDefault="00E92D6A" w:rsidP="00E1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92D6A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https://www.facebook.com/share/p/17npMFcYzV/</w:t>
              </w:r>
            </w:hyperlink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B4639B" w:rsidTr="00E92D6A">
        <w:trPr>
          <w:trHeight w:val="302"/>
        </w:trPr>
        <w:tc>
          <w:tcPr>
            <w:tcW w:w="2430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4639B" w:rsidRPr="00E92D6A" w:rsidRDefault="00E92D6A" w:rsidP="00BB0D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>У Луцькому районі відбувся турнір з міні-футболу серед ветеранів війни територіальних громад</w:t>
            </w:r>
          </w:p>
        </w:tc>
        <w:tc>
          <w:tcPr>
            <w:tcW w:w="4111" w:type="dxa"/>
          </w:tcPr>
          <w:p w:rsidR="00B4639B" w:rsidRPr="00BB2458" w:rsidRDefault="00E92D6A" w:rsidP="00E9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92D6A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https://www.facebook.com/share/p/1HZcqre9qb/</w:t>
              </w:r>
            </w:hyperlink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B4639B" w:rsidTr="00E92D6A">
        <w:trPr>
          <w:trHeight w:val="128"/>
        </w:trPr>
        <w:tc>
          <w:tcPr>
            <w:tcW w:w="2430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4639B" w:rsidRPr="00E92D6A" w:rsidRDefault="00E92D6A" w:rsidP="00B45EA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Команда Волинської області здобула Кубок Чемпіонів на IX Всеукраїнському чемпіонаті з </w:t>
            </w:r>
            <w:proofErr w:type="spellStart"/>
            <w:r w:rsidRPr="00E92D6A">
              <w:rPr>
                <w:rFonts w:ascii="Times New Roman" w:hAnsi="Times New Roman" w:cs="Times New Roman"/>
                <w:sz w:val="28"/>
                <w:szCs w:val="24"/>
              </w:rPr>
              <w:t>петанку</w:t>
            </w:r>
            <w:proofErr w:type="spellEnd"/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серед ветеранів</w:t>
            </w:r>
          </w:p>
        </w:tc>
        <w:tc>
          <w:tcPr>
            <w:tcW w:w="4111" w:type="dxa"/>
          </w:tcPr>
          <w:p w:rsidR="00B4639B" w:rsidRPr="00E92D6A" w:rsidRDefault="00E92D6A" w:rsidP="00B45E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Pr="00E92D6A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https://www.facebook.com/share/p/1BgVgsgX8X/</w:t>
              </w:r>
            </w:hyperlink>
            <w:r w:rsidRPr="00E92D6A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</w:p>
          <w:p w:rsidR="00B4639B" w:rsidRPr="00BB2458" w:rsidRDefault="00B4639B" w:rsidP="00B4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9B" w:rsidTr="00E92D6A">
        <w:trPr>
          <w:trHeight w:val="301"/>
        </w:trPr>
        <w:tc>
          <w:tcPr>
            <w:tcW w:w="2430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B4639B" w:rsidRPr="00E92D6A" w:rsidRDefault="00E92D6A" w:rsidP="005A16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>У Луцькому районі відбувся районний етап обласного турніру з рибальського спорту серед ветеранів війни</w:t>
            </w:r>
          </w:p>
        </w:tc>
        <w:tc>
          <w:tcPr>
            <w:tcW w:w="4111" w:type="dxa"/>
          </w:tcPr>
          <w:p w:rsidR="00B4639B" w:rsidRDefault="00E92D6A" w:rsidP="00E9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939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https://www.facebook.com/share/p/1Ew485WRyv/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6428" w:rsidTr="00E92D6A">
        <w:trPr>
          <w:trHeight w:val="177"/>
        </w:trPr>
        <w:tc>
          <w:tcPr>
            <w:tcW w:w="2430" w:type="dxa"/>
            <w:vMerge/>
          </w:tcPr>
          <w:p w:rsidR="00BE6428" w:rsidRPr="007F5764" w:rsidRDefault="00BE6428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E6428" w:rsidRPr="00E80942" w:rsidRDefault="00BE6428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04" w:type="dxa"/>
          </w:tcPr>
          <w:p w:rsidR="00E92D6A" w:rsidRPr="00E92D6A" w:rsidRDefault="00E92D6A" w:rsidP="00E92D6A">
            <w:pPr>
              <w:rPr>
                <w:rFonts w:ascii="Times New Roman" w:hAnsi="Times New Roman" w:cs="Times New Roman"/>
                <w:sz w:val="28"/>
              </w:rPr>
            </w:pPr>
            <w:r w:rsidRPr="00E92D6A">
              <w:rPr>
                <w:rFonts w:ascii="Times New Roman" w:hAnsi="Times New Roman" w:cs="Times New Roman"/>
                <w:sz w:val="28"/>
              </w:rPr>
              <w:t xml:space="preserve">У м. Луцьк завершився другий етап Турніру Захисників: визначено фіналістів дивізіону </w:t>
            </w:r>
            <w:r w:rsidRPr="00E92D6A">
              <w:rPr>
                <w:rFonts w:ascii="Times New Roman" w:hAnsi="Times New Roman" w:cs="Times New Roman"/>
                <w:sz w:val="28"/>
              </w:rPr>
              <w:lastRenderedPageBreak/>
              <w:t>«Захід»</w:t>
            </w:r>
          </w:p>
          <w:p w:rsidR="00BE6428" w:rsidRDefault="00BE6428" w:rsidP="00E92D6A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gridSpan w:val="2"/>
          </w:tcPr>
          <w:p w:rsidR="00E92D6A" w:rsidRPr="00E92D6A" w:rsidRDefault="00E92D6A" w:rsidP="00E92D6A">
            <w:pPr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Pr="00E92D6A">
                <w:rPr>
                  <w:rStyle w:val="a4"/>
                  <w:rFonts w:ascii="Times New Roman" w:hAnsi="Times New Roman" w:cs="Times New Roman"/>
                  <w:sz w:val="28"/>
                </w:rPr>
                <w:t>https://www.facebook.com/share/p/1AgmY3gqEi/</w:t>
              </w:r>
            </w:hyperlink>
            <w:r w:rsidRPr="00E92D6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E6428" w:rsidRDefault="00BE6428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39B" w:rsidTr="00E92D6A">
        <w:trPr>
          <w:trHeight w:val="387"/>
        </w:trPr>
        <w:tc>
          <w:tcPr>
            <w:tcW w:w="2430" w:type="dxa"/>
            <w:vMerge/>
          </w:tcPr>
          <w:p w:rsidR="00B4639B" w:rsidRPr="005C071D" w:rsidRDefault="00B4639B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B4639B" w:rsidRPr="00037F51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1E1CDE" w:rsidRPr="00E92D6A" w:rsidRDefault="00E92D6A" w:rsidP="00F235C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D6A">
              <w:rPr>
                <w:rFonts w:ascii="Times New Roman" w:hAnsi="Times New Roman" w:cs="Times New Roman"/>
                <w:sz w:val="28"/>
                <w:szCs w:val="24"/>
              </w:rPr>
              <w:t>У м. Луцьк завершився груповий етап дивізіону «Захід» Турніру Захисників: перемогу здобула команда Луцька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4639B" w:rsidRDefault="00E92D6A" w:rsidP="00F2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0939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https://www.facebook.com/share/p/16bsVjFJcw/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CDE" w:rsidTr="00E92D6A">
        <w:trPr>
          <w:trHeight w:val="387"/>
        </w:trPr>
        <w:tc>
          <w:tcPr>
            <w:tcW w:w="2430" w:type="dxa"/>
            <w:vMerge/>
          </w:tcPr>
          <w:p w:rsidR="001E1CDE" w:rsidRPr="005C071D" w:rsidRDefault="001E1CDE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1E1CDE" w:rsidRPr="00037F51" w:rsidRDefault="001E1CDE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1E1CDE" w:rsidRPr="001D6828" w:rsidRDefault="00A447EE" w:rsidP="0023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EE">
              <w:rPr>
                <w:rFonts w:ascii="Times New Roman" w:hAnsi="Times New Roman" w:cs="Times New Roman"/>
                <w:sz w:val="28"/>
                <w:szCs w:val="24"/>
              </w:rPr>
              <w:t xml:space="preserve">У м. Луцьк відбулася церемонія нагородження переможців всеукраїнських змагань «Звитяга Нескорених» за участю </w:t>
            </w:r>
            <w:proofErr w:type="spellStart"/>
            <w:r w:rsidRPr="00A447EE">
              <w:rPr>
                <w:rFonts w:ascii="Times New Roman" w:hAnsi="Times New Roman" w:cs="Times New Roman"/>
                <w:sz w:val="28"/>
                <w:szCs w:val="24"/>
              </w:rPr>
              <w:t>Міністерки</w:t>
            </w:r>
            <w:proofErr w:type="spellEnd"/>
            <w:r w:rsidRPr="00A447EE">
              <w:rPr>
                <w:rFonts w:ascii="Times New Roman" w:hAnsi="Times New Roman" w:cs="Times New Roman"/>
                <w:sz w:val="28"/>
                <w:szCs w:val="24"/>
              </w:rPr>
              <w:t xml:space="preserve"> у справах ветеранів України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E1CDE" w:rsidRDefault="00A447EE" w:rsidP="00E9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0939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https://www.facebook.com/share/p/1EpVEDcpcF/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47EE" w:rsidTr="00E92D6A">
        <w:trPr>
          <w:trHeight w:val="387"/>
        </w:trPr>
        <w:tc>
          <w:tcPr>
            <w:tcW w:w="2430" w:type="dxa"/>
            <w:vMerge/>
          </w:tcPr>
          <w:p w:rsidR="00A447EE" w:rsidRPr="005C071D" w:rsidRDefault="00A447EE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A447EE" w:rsidRPr="00037F51" w:rsidRDefault="00A447EE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336FA6" w:rsidRDefault="00336FA6" w:rsidP="00A447E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447EE" w:rsidRPr="00A447EE" w:rsidRDefault="00A447EE" w:rsidP="00A447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 м. Луцьк відбувся </w:t>
            </w:r>
            <w:r w:rsidRPr="00A447EE">
              <w:rPr>
                <w:rFonts w:ascii="Times New Roman" w:hAnsi="Times New Roman" w:cs="Times New Roman"/>
                <w:sz w:val="28"/>
                <w:szCs w:val="24"/>
              </w:rPr>
              <w:t>патріотичний забіг «Шаную воїнів, біжу за Героїв України»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447EE" w:rsidRDefault="00A447EE" w:rsidP="00E9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0939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https://voladm.gov.ua/new/big-pamyati-ta-yednosti-u-lucku-vidbuvsya-patriotichniy-zabig-shanuyu-voyiniv-bizhu-za-geroyiv-ukrayini/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47EE" w:rsidTr="00E92D6A">
        <w:trPr>
          <w:trHeight w:val="387"/>
        </w:trPr>
        <w:tc>
          <w:tcPr>
            <w:tcW w:w="2430" w:type="dxa"/>
            <w:vMerge/>
          </w:tcPr>
          <w:p w:rsidR="00A447EE" w:rsidRPr="005C071D" w:rsidRDefault="00A447EE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A447EE" w:rsidRPr="00037F51" w:rsidRDefault="00A447EE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A447EE" w:rsidRDefault="00336FA6" w:rsidP="00336F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 Камінь-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Каширському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районі відбувся</w:t>
            </w:r>
            <w:r w:rsidRPr="00336FA6">
              <w:rPr>
                <w:rFonts w:ascii="Times New Roman" w:hAnsi="Times New Roman" w:cs="Times New Roman"/>
                <w:sz w:val="28"/>
                <w:szCs w:val="24"/>
              </w:rPr>
              <w:t xml:space="preserve"> ІІІ етап Чемпіонату Волинської області зі спорти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вної риболовлі серед ветеранів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447EE" w:rsidRDefault="00336FA6" w:rsidP="00E9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0939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https://www.facebook.com/share/p/1aDMxYwct8/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541EC" w:rsidRPr="00F541EC" w:rsidRDefault="00F541EC" w:rsidP="00F54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1EC" w:rsidRDefault="00F541EC"/>
    <w:p w:rsidR="00336FA6" w:rsidRDefault="00336FA6"/>
    <w:p w:rsidR="00336FA6" w:rsidRDefault="00336FA6"/>
    <w:p w:rsidR="00336FA6" w:rsidRDefault="00336FA6"/>
    <w:p w:rsidR="00336FA6" w:rsidRDefault="00336FA6"/>
    <w:p w:rsidR="00336FA6" w:rsidRDefault="00336FA6"/>
    <w:p w:rsidR="00336FA6" w:rsidRDefault="00336FA6"/>
    <w:p w:rsidR="00336FA6" w:rsidRDefault="00336FA6"/>
    <w:p w:rsidR="00336FA6" w:rsidRDefault="00336FA6"/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lastRenderedPageBreak/>
        <w:t>ЗВІТ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про проведення спортивних заходів та змагань за участю ветеранів війни на території Волинської області у І-ІІІ кварталах 2025 року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У І кварталі 2025 року (січень − березень) на території Волинської області проведено 20 спортивно-масових та фізкультурно-оздоровчих заходів, спрямованих на фізичну реабілітацію, соціальну адаптацію та активне дозвілля ветеранів російсько-української війни.</w:t>
      </w:r>
    </w:p>
    <w:p w:rsid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Загальна кількість залучених ветеранів війни склала </w:t>
      </w: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221 особу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Найактивнішим напрямом залишається </w:t>
      </w:r>
      <w:proofErr w:type="spellStart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ампфутбол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(футбол для осіб з ампутаціями та іншими ураженнями опорно-рухового апарату). За звітний період ФСТ «Динамо» України організувало:</w:t>
      </w:r>
    </w:p>
    <w:p w:rsidR="00336FA6" w:rsidRPr="00336FA6" w:rsidRDefault="00336FA6" w:rsidP="0033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9 тренувальних занять і матчів з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ампфутболу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(4–27 лютого);</w:t>
      </w:r>
    </w:p>
    <w:p w:rsidR="00336FA6" w:rsidRPr="00336FA6" w:rsidRDefault="00336FA6" w:rsidP="00336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7 відкритих тренувань у березні.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У цих заходах взяли участь від 3 до 17 ветеранів за один раз, загалом </w:t>
      </w: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107 ветеранів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відвідали заняття з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ампфутболу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протягом кварталу. Тренування та ігри традиційно проводилися у спортивному комплексі «Динамо» (м. Луцьк).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Значну увагу приділено соціальній складовій. 14 лютого 2025 року ФСТ «Динамо» України проведено </w:t>
      </w: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соціальний захід до Дня Святого Валентина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у Будинку культури м. Луцьк (мікрорайон Вересневе), в якому взяли участь </w:t>
      </w: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40 ветеранів</w:t>
      </w:r>
      <w:r w:rsidRPr="00336FA6">
        <w:rPr>
          <w:rFonts w:ascii="Times New Roman" w:hAnsi="Times New Roman"/>
          <w:sz w:val="28"/>
          <w:szCs w:val="24"/>
          <w:lang w:eastAsia="uk-UA"/>
        </w:rPr>
        <w:t>.</w:t>
      </w:r>
    </w:p>
    <w:p w:rsidR="00336FA6" w:rsidRPr="00336FA6" w:rsidRDefault="0019699F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>
        <w:rPr>
          <w:rFonts w:ascii="Times New Roman" w:hAnsi="Times New Roman"/>
          <w:sz w:val="28"/>
          <w:szCs w:val="24"/>
          <w:lang w:eastAsia="uk-UA"/>
        </w:rPr>
        <w:t>У м. Ковель</w:t>
      </w:r>
      <w:r w:rsidR="00336FA6" w:rsidRPr="00336FA6">
        <w:rPr>
          <w:rFonts w:ascii="Times New Roman" w:hAnsi="Times New Roman"/>
          <w:sz w:val="28"/>
          <w:szCs w:val="24"/>
          <w:lang w:eastAsia="uk-UA"/>
        </w:rPr>
        <w:t xml:space="preserve"> активну роботу з ветеранами проводило Управління культури, молоді, спорту та туризму Ковельської міської територіальної громади спільно з Ковельським міським центром фізичного здоров’я населення «Спорт для всіх». Проведено три заходи:</w:t>
      </w:r>
    </w:p>
    <w:p w:rsidR="00336FA6" w:rsidRPr="00336FA6" w:rsidRDefault="00336FA6" w:rsidP="0033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16 січня − турнір з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дартсу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пам’яті побратимів (20 учасників);</w:t>
      </w:r>
    </w:p>
    <w:p w:rsidR="00336FA6" w:rsidRPr="00336FA6" w:rsidRDefault="00336FA6" w:rsidP="0033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19 січня − турнір з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(20 учасників);</w:t>
      </w:r>
    </w:p>
    <w:p w:rsidR="00336FA6" w:rsidRPr="00336FA6" w:rsidRDefault="00336FA6" w:rsidP="00336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30 березня − 5-й традиційний турнір з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для ветеранів (30 учасників).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Загалом у </w:t>
      </w:r>
      <w:r w:rsidR="0019699F">
        <w:rPr>
          <w:rFonts w:ascii="Times New Roman" w:hAnsi="Times New Roman"/>
          <w:sz w:val="28"/>
          <w:szCs w:val="24"/>
          <w:lang w:eastAsia="uk-UA"/>
        </w:rPr>
        <w:t>м. Ковель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у І кварталі взяли участь </w:t>
      </w: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70 ветеранів</w:t>
      </w:r>
      <w:r w:rsidRPr="00336FA6">
        <w:rPr>
          <w:rFonts w:ascii="Times New Roman" w:hAnsi="Times New Roman"/>
          <w:sz w:val="28"/>
          <w:szCs w:val="24"/>
          <w:lang w:eastAsia="uk-UA"/>
        </w:rPr>
        <w:t>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lastRenderedPageBreak/>
        <w:t>У ІІ кварталі 2025 року (квітень – червень) н</w:t>
      </w:r>
      <w:r>
        <w:rPr>
          <w:rFonts w:ascii="Times New Roman" w:hAnsi="Times New Roman"/>
          <w:sz w:val="28"/>
          <w:szCs w:val="24"/>
          <w:lang w:eastAsia="uk-UA"/>
        </w:rPr>
        <w:t xml:space="preserve">а території Волинської області </w:t>
      </w:r>
      <w:r w:rsidRPr="00336FA6">
        <w:rPr>
          <w:rFonts w:ascii="Times New Roman" w:hAnsi="Times New Roman"/>
          <w:sz w:val="28"/>
          <w:szCs w:val="24"/>
          <w:lang w:eastAsia="uk-UA"/>
        </w:rPr>
        <w:t>протягом трьох місяців було проведено щонайменше 25–30 спортивно-масових та фізкультурно-оздоровчих заходів.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7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7"/>
          <w:lang w:eastAsia="uk-UA"/>
        </w:rPr>
        <w:t>Основні напрямки та заходи, що відбулися у ІІ кварталі 2025 року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proofErr w:type="spellStart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Ампфутбол</w:t>
      </w:r>
      <w:proofErr w:type="spellEnd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 xml:space="preserve"> (м. Луцьк)</w:t>
      </w:r>
      <w:r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ФСТ «Динамо» України забезпечило безперервний тренувальний процес команди ветеранів з ампутаціями та ураженнями опорно-рухового апарату. Протягом квітня–червня проведено 22–24 тренувальних заняття та спарингів у спортивному комплексі «Динамо». Участь у кожному тренуванні брали від 6 до 14 ветеранів. Загальна кількість залучених за квартал – близько 90–100 чоловіків-. У червні команда в</w:t>
      </w:r>
      <w:r w:rsidR="0019699F">
        <w:rPr>
          <w:rFonts w:ascii="Times New Roman" w:hAnsi="Times New Roman"/>
          <w:sz w:val="28"/>
          <w:szCs w:val="24"/>
          <w:lang w:eastAsia="uk-UA"/>
        </w:rPr>
        <w:t>зяла участь у виїзному турнірі у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м. Рівне, де посіла 2 місце серед 6 команд Західного регіону.</w:t>
      </w:r>
    </w:p>
    <w:p w:rsidR="0019699F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proofErr w:type="spellStart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Петанк</w:t>
      </w:r>
      <w:proofErr w:type="spellEnd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 xml:space="preserve"> (м. Ковель та Ковельська громада)</w:t>
      </w:r>
      <w:r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Ковельський міський центр «Спорт для всіх» продовжив традицію щотижневих відкритих занять та міні-турнірів з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для ветеранів. Протягом кварталу проведено 11 турнірів і відкритих днів (квітень – 3, травень – 4, червень – 4). Кількість учасників на кожному заході коливалася від 14 до 28 осіб. Загалом за квартал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</w:t>
      </w:r>
      <w:proofErr w:type="spellEnd"/>
      <w:r w:rsidR="0019699F">
        <w:rPr>
          <w:rFonts w:ascii="Times New Roman" w:hAnsi="Times New Roman"/>
          <w:sz w:val="28"/>
          <w:szCs w:val="24"/>
          <w:lang w:eastAsia="uk-UA"/>
        </w:rPr>
        <w:t xml:space="preserve"> відвідало близько 80 ветеранів.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Настільний теніс та теніс на візках</w:t>
      </w:r>
      <w:r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У травні–червні в м. Луцьк (спортзал ЗОШ № 25 та приміщення ГО «Об’єднані війною») відновлено регулярні заняття з настільного тенісу для ветеранів з ураженнями опорно-рухового апарату та тих, хто пересувається на кріслах колісних. Проведено 18 занять, участь взяли 25–30 ветеранів.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Стрільба кульова та лу</w:t>
      </w:r>
      <w:bookmarkStart w:id="0" w:name="_GoBack"/>
      <w:bookmarkEnd w:id="0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чна</w:t>
      </w:r>
      <w:r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У квітні–травні на стрільбищі ФСТ «Динамо» та у тирі Луцького національного технічного університету проведено 6 відкритих тренувань зі стрільби з пневматичної зброї та 4 заняття з стрільби з лука (адаптована програма). Участь взяли 18–20 ветеранів, зокрема кілька осіб з порушеннями зору.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Волейбол сидячи</w:t>
      </w:r>
      <w:r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="0019699F">
        <w:rPr>
          <w:rFonts w:ascii="Times New Roman" w:hAnsi="Times New Roman"/>
          <w:sz w:val="28"/>
          <w:szCs w:val="24"/>
          <w:lang w:eastAsia="uk-UA"/>
        </w:rPr>
        <w:t xml:space="preserve"> У червні у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м. Володимир (спортзал ліцею № 1) та м. Луцьк сформовано дві групи для регулярних тренувань з волейболу сидячи. Проведено 10 тренувань, участь – 22 ветерани.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Локальні турніри та свята</w:t>
      </w:r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</w:p>
    <w:p w:rsidR="00336FA6" w:rsidRPr="00336FA6" w:rsidRDefault="00336FA6" w:rsidP="00336FA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9 травня – міський турнір з шахів та шашок до Дня Перемоги над нацизмом (м. Ковель, 28 учасників-ветеранів).</w:t>
      </w:r>
    </w:p>
    <w:p w:rsidR="00336FA6" w:rsidRPr="00336FA6" w:rsidRDefault="00336FA6" w:rsidP="00336FA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lastRenderedPageBreak/>
        <w:t xml:space="preserve">23 червня – спортивне свято до Дня молоді з елементами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,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дартсу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та естафет для ветеранів та їхніх сімей (м. Луцьк, парк ім. Лесі Українки, близько 45 ветеранів та членів сімей).</w:t>
      </w:r>
    </w:p>
    <w:p w:rsidR="00336FA6" w:rsidRPr="00336FA6" w:rsidRDefault="00336FA6" w:rsidP="00336FA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Турнір з риболовлі для ветеранів (травень, озеро в с. Гірка Полонка Луцького району) – 19 учасників.</w:t>
      </w:r>
    </w:p>
    <w:p w:rsidR="00336FA6" w:rsidRPr="00336FA6" w:rsidRDefault="00336FA6" w:rsidP="00336FA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У ІІІ кварталі 2025 року (липень – вересень) спортивно-реабілітаційна робота з </w:t>
      </w:r>
      <w:r w:rsidR="0019699F">
        <w:rPr>
          <w:rFonts w:ascii="Times New Roman" w:hAnsi="Times New Roman"/>
          <w:sz w:val="28"/>
          <w:szCs w:val="24"/>
          <w:lang w:eastAsia="uk-UA"/>
        </w:rPr>
        <w:t xml:space="preserve">ветеранами 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на Волині набула особливої активності завдяки сприятливим погодним умовам та розширенню географії заходів. </w:t>
      </w:r>
    </w:p>
    <w:p w:rsidR="00336FA6" w:rsidRPr="00336FA6" w:rsidRDefault="00336FA6" w:rsidP="00336FA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7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7"/>
          <w:lang w:eastAsia="uk-UA"/>
        </w:rPr>
        <w:t>Основні заходи та напрямки роботи у ІІІ кварталі 2025 року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proofErr w:type="spellStart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Ампфутбол</w:t>
      </w:r>
      <w:proofErr w:type="spellEnd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 xml:space="preserve"> (м. Луцьк)</w:t>
      </w:r>
      <w:r w:rsidR="0019699F">
        <w:rPr>
          <w:rFonts w:ascii="Times New Roman" w:hAnsi="Times New Roman"/>
          <w:sz w:val="28"/>
          <w:szCs w:val="24"/>
          <w:lang w:eastAsia="uk-UA"/>
        </w:rPr>
        <w:t xml:space="preserve">: 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ФСТ «Динамо» України забезпечило безперервний тренувальний процес. Протягом липня–вересня проведено 28 тренувальних занять та 4 контрольні матчі. Середня явка – 10–14 ветеранів на заняття. 23–25 серпня команда Волинської області взяла участь у Всеукраїнському турнірі з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ампфутболу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(м. Київ), посівши 4 місце серед 12 команд та отримавши спеціальний приз «За волю до перемоги». Загалом за квартал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ампфутболом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займалося близько 110 ветеранів.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proofErr w:type="spellStart"/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Петанк</w:t>
      </w:r>
      <w:proofErr w:type="spellEnd"/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залишається одним з наймасовіших видів спорту для ветеранів.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м. Ковель – 14 турнірів і відкритих днів (щотижнево), середня кількість учасників – 22–32 особи.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м. Луцьк (парк ім. 900-річчя Луцька) – 9 турнірів.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Нововолинськ, Володимир, Горохів – по 2–3 турніри в кожному місті. Загалом у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петанку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взяли участь близько 180 ветеранів (враховуючи повторні участі).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Пляжний волейбол сидячи та класичний волейбол</w:t>
      </w:r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У серпні–вересні на озері Світязь (Шацька громада) та на центральному пляжі м. Луцьк проведено 12 відкритих тренувань і 3 турніри з пляжного волейболу сидячи. Участь – 38 ветеранів. У спортзалах Луцька та Володимира продовжено регулярні тренування з класичного волейболу сидячи – 18 занять, 26 постійних учасників.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Стрільба кульова, лучна та стендова</w:t>
      </w:r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На базі стрільбища ФСТ «Динамо» та тиру ЛНТУ проведено 11 відкритих днів зі стрільби з пневматичної зброї та лука. Участь – 42 ветерани, зокрема 7 осіб з порушеннями зору (адаптована програма). 12 вересня – відкритий турнір зі стендової стрільби (мисливський стенд біля с.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Жидичин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>), 18 учасників.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lastRenderedPageBreak/>
        <w:t>Легка атлетика та кроси</w:t>
      </w:r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28 серпня – традиційний патріотичний пробіг «Захисник України» (дистанції 3, 5 та 10 км, м. Луцьк – с.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Гаразджа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>), участь – 67 ветеранів та членів їх сімей.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Серпень–вересень – щотижневі кроси в парках Луцька та Ковеля (8 заходів), близько 90 учасників.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Риболовний спорт</w:t>
      </w:r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Проведено 4 турніри: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липень – оз.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Пульмо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 (Шацьк), 24 учасники;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серпень – р. Західний Буг (Ковельський район), 19 учасників;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два етапи в Луцькому районі. Загалом – 78 ветеранів.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Сімейно-спортивні свята та заходи до державних дат</w:t>
      </w:r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 xml:space="preserve">23 липня – спортивне свято до Дня спорту України (м. Луцьк, Центральний парк культури та відпочинку) –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,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дартс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>, естафети, близько 70 ветеранів та членів сімей.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24 серпня – великий спортивний фестиваль до Дня Незалежності України (стадіон «Підшипник», м. Луцьк) – 112 ветеранів, 9 видів спорту (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петанк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,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дартс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 xml:space="preserve">, стрільба, </w:t>
      </w:r>
      <w:proofErr w:type="spellStart"/>
      <w:r w:rsidRPr="00336FA6">
        <w:rPr>
          <w:rFonts w:ascii="Times New Roman" w:hAnsi="Times New Roman"/>
          <w:sz w:val="28"/>
          <w:szCs w:val="24"/>
          <w:lang w:eastAsia="uk-UA"/>
        </w:rPr>
        <w:t>армреслінг</w:t>
      </w:r>
      <w:proofErr w:type="spellEnd"/>
      <w:r w:rsidRPr="00336FA6">
        <w:rPr>
          <w:rFonts w:ascii="Times New Roman" w:hAnsi="Times New Roman"/>
          <w:sz w:val="28"/>
          <w:szCs w:val="24"/>
          <w:lang w:eastAsia="uk-UA"/>
        </w:rPr>
        <w:t>, настільний теніс, перетягування канату тощо).</w:t>
      </w:r>
    </w:p>
    <w:p w:rsidR="00336FA6" w:rsidRPr="00336FA6" w:rsidRDefault="00336FA6" w:rsidP="00336F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sz w:val="28"/>
          <w:szCs w:val="24"/>
          <w:lang w:eastAsia="uk-UA"/>
        </w:rPr>
        <w:t>14 жовтня (попередньо, у вересні готувалися) – заходи до Дня захисників і захисниць України.</w:t>
      </w:r>
    </w:p>
    <w:p w:rsidR="00336FA6" w:rsidRPr="00336FA6" w:rsidRDefault="00336FA6" w:rsidP="0019699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uk-UA"/>
        </w:rPr>
      </w:pPr>
      <w:r w:rsidRPr="00336FA6">
        <w:rPr>
          <w:rFonts w:ascii="Times New Roman" w:hAnsi="Times New Roman"/>
          <w:b/>
          <w:bCs/>
          <w:sz w:val="28"/>
          <w:szCs w:val="24"/>
          <w:lang w:eastAsia="uk-UA"/>
        </w:rPr>
        <w:t>Настільний теніс, шахи, шашки</w:t>
      </w:r>
      <w:r w:rsidR="0019699F">
        <w:rPr>
          <w:rFonts w:ascii="Times New Roman" w:hAnsi="Times New Roman"/>
          <w:b/>
          <w:bCs/>
          <w:sz w:val="28"/>
          <w:szCs w:val="24"/>
          <w:lang w:eastAsia="uk-UA"/>
        </w:rPr>
        <w:t>:</w:t>
      </w:r>
      <w:r w:rsidRPr="00336FA6">
        <w:rPr>
          <w:rFonts w:ascii="Times New Roman" w:hAnsi="Times New Roman"/>
          <w:sz w:val="28"/>
          <w:szCs w:val="24"/>
          <w:lang w:eastAsia="uk-UA"/>
        </w:rPr>
        <w:t xml:space="preserve"> Регулярні заняття та турніри в Луцьку, Ковелі, Нововолинську – близько 45 ветеранів.</w:t>
      </w:r>
    </w:p>
    <w:p w:rsidR="00336FA6" w:rsidRDefault="00336FA6" w:rsidP="00336FA6"/>
    <w:sectPr w:rsidR="00336FA6" w:rsidSect="00864A23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E8E"/>
    <w:multiLevelType w:val="multilevel"/>
    <w:tmpl w:val="832A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55245"/>
    <w:multiLevelType w:val="multilevel"/>
    <w:tmpl w:val="C50A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B399C"/>
    <w:multiLevelType w:val="multilevel"/>
    <w:tmpl w:val="C5D6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200E7"/>
    <w:multiLevelType w:val="multilevel"/>
    <w:tmpl w:val="AEC8D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22E17"/>
    <w:multiLevelType w:val="hybridMultilevel"/>
    <w:tmpl w:val="8BF6F8AE"/>
    <w:lvl w:ilvl="0" w:tplc="D96CB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431E5"/>
    <w:multiLevelType w:val="multilevel"/>
    <w:tmpl w:val="D8B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C"/>
    <w:rsid w:val="0019699F"/>
    <w:rsid w:val="001D6828"/>
    <w:rsid w:val="001E1CDE"/>
    <w:rsid w:val="002D77E0"/>
    <w:rsid w:val="00336FA6"/>
    <w:rsid w:val="003D01C9"/>
    <w:rsid w:val="004B2A12"/>
    <w:rsid w:val="004F56EA"/>
    <w:rsid w:val="005F3B8B"/>
    <w:rsid w:val="006E1585"/>
    <w:rsid w:val="00777A16"/>
    <w:rsid w:val="00864A23"/>
    <w:rsid w:val="008914FC"/>
    <w:rsid w:val="00A447EE"/>
    <w:rsid w:val="00B0165D"/>
    <w:rsid w:val="00B26E42"/>
    <w:rsid w:val="00B42F07"/>
    <w:rsid w:val="00B4639B"/>
    <w:rsid w:val="00BA2F97"/>
    <w:rsid w:val="00BB2458"/>
    <w:rsid w:val="00BE6428"/>
    <w:rsid w:val="00DA3D33"/>
    <w:rsid w:val="00E3166C"/>
    <w:rsid w:val="00E55087"/>
    <w:rsid w:val="00E5797E"/>
    <w:rsid w:val="00E92D6A"/>
    <w:rsid w:val="00EF35CF"/>
    <w:rsid w:val="00F541EC"/>
    <w:rsid w:val="00F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4A2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D68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2A1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F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4A2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D68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2A1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F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BmfcRmfw3/" TargetMode="External"/><Relationship Id="rId13" Type="http://schemas.openxmlformats.org/officeDocument/2006/relationships/hyperlink" Target="https://www.facebook.com/share/p/1AgmY3gqE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hare/p/1FLfNL9JfC/" TargetMode="External"/><Relationship Id="rId12" Type="http://schemas.openxmlformats.org/officeDocument/2006/relationships/hyperlink" Target="https://www.facebook.com/share/p/1Ew485WRyv/" TargetMode="External"/><Relationship Id="rId17" Type="http://schemas.openxmlformats.org/officeDocument/2006/relationships/hyperlink" Target="https://www.facebook.com/share/p/1aDMxYwct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adm.gov.ua/new/big-pamyati-ta-yednosti-u-lucku-vidbuvsya-patriotichniy-zabig-shanuyu-voyiniv-bizhu-za-geroyiv-ukrayin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17S3jNdNcm/" TargetMode="External"/><Relationship Id="rId11" Type="http://schemas.openxmlformats.org/officeDocument/2006/relationships/hyperlink" Target="https://www.facebook.com/share/p/1BgVgsgX8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hare/p/1EpVEDcpcF/" TargetMode="External"/><Relationship Id="rId10" Type="http://schemas.openxmlformats.org/officeDocument/2006/relationships/hyperlink" Target="https://www.facebook.com/share/p/1HZcqre9qb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p/17npMFcYzV/" TargetMode="External"/><Relationship Id="rId14" Type="http://schemas.openxmlformats.org/officeDocument/2006/relationships/hyperlink" Target="https://www.facebook.com/share/p/16bsVjFJcw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6687</Words>
  <Characters>3812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Rada</cp:lastModifiedBy>
  <cp:revision>3</cp:revision>
  <dcterms:created xsi:type="dcterms:W3CDTF">2025-12-03T09:04:00Z</dcterms:created>
  <dcterms:modified xsi:type="dcterms:W3CDTF">2025-12-03T09:28:00Z</dcterms:modified>
</cp:coreProperties>
</file>