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24" w:rsidRPr="00C374BF" w:rsidRDefault="00523624" w:rsidP="00523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Додаток 3</w:t>
      </w:r>
    </w:p>
    <w:p w:rsidR="00C374BF" w:rsidRDefault="00C374BF" w:rsidP="00C37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ЗАТВЕРДЖЕНО</w:t>
      </w:r>
    </w:p>
    <w:p w:rsidR="00C374BF" w:rsidRDefault="00C374BF" w:rsidP="00C374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постановою Головного державного   </w:t>
      </w:r>
    </w:p>
    <w:p w:rsidR="00C374BF" w:rsidRDefault="00C374BF" w:rsidP="00C374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санітарного лікаря України</w:t>
      </w:r>
    </w:p>
    <w:p w:rsidR="00C374BF" w:rsidRDefault="00C374BF" w:rsidP="00C374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від 06.06.2020 №35</w:t>
      </w:r>
    </w:p>
    <w:p w:rsidR="00C374BF" w:rsidRDefault="00C374BF" w:rsidP="00C37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(в редакції постанови Головного </w:t>
      </w:r>
    </w:p>
    <w:p w:rsidR="00C374BF" w:rsidRDefault="00C374BF" w:rsidP="00C374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державного санітарного лікаря України </w:t>
      </w:r>
    </w:p>
    <w:p w:rsidR="00C374BF" w:rsidRDefault="00C374BF" w:rsidP="00C374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від 01.07.2020 №38)</w:t>
      </w:r>
    </w:p>
    <w:p w:rsidR="00C374BF" w:rsidRDefault="00C374BF" w:rsidP="00C37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41E2" w:rsidRPr="00C374BF" w:rsidRDefault="00DC41E2" w:rsidP="00C37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23624" w:rsidRPr="00C374BF" w:rsidRDefault="00026654" w:rsidP="00523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Тимчасові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рекомендації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організації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протиепідемічних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заході</w:t>
      </w:r>
      <w:proofErr w:type="gramStart"/>
      <w:r w:rsidRPr="00C374BF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624" w:rsidRPr="00C374BF" w:rsidRDefault="00026654" w:rsidP="00523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proofErr w:type="gramStart"/>
      <w:r w:rsidRPr="00C374B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374BF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культурно-мистецьких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карантину </w:t>
      </w:r>
    </w:p>
    <w:p w:rsidR="00026654" w:rsidRPr="00C374BF" w:rsidRDefault="00026654" w:rsidP="00523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74BF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зв'язку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поширенням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коронавірусної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4BF">
        <w:rPr>
          <w:rFonts w:ascii="Times New Roman" w:hAnsi="Times New Roman" w:cs="Times New Roman"/>
          <w:b/>
          <w:sz w:val="28"/>
          <w:szCs w:val="28"/>
        </w:rPr>
        <w:t>хвороби</w:t>
      </w:r>
      <w:proofErr w:type="spellEnd"/>
      <w:r w:rsidRPr="00C374BF">
        <w:rPr>
          <w:rFonts w:ascii="Times New Roman" w:hAnsi="Times New Roman" w:cs="Times New Roman"/>
          <w:b/>
          <w:sz w:val="28"/>
          <w:szCs w:val="28"/>
        </w:rPr>
        <w:t xml:space="preserve"> (СО</w:t>
      </w:r>
      <w:r w:rsidRPr="00C374BF">
        <w:rPr>
          <w:rFonts w:ascii="Times New Roman" w:hAnsi="Times New Roman" w:cs="Times New Roman"/>
          <w:b/>
          <w:sz w:val="28"/>
          <w:szCs w:val="28"/>
          <w:lang w:val="en-US"/>
        </w:rPr>
        <w:t>VID</w:t>
      </w:r>
      <w:r w:rsidRPr="00C374BF">
        <w:rPr>
          <w:rFonts w:ascii="Times New Roman" w:hAnsi="Times New Roman" w:cs="Times New Roman"/>
          <w:b/>
          <w:sz w:val="28"/>
          <w:szCs w:val="28"/>
        </w:rPr>
        <w:t>-19)</w:t>
      </w:r>
    </w:p>
    <w:p w:rsidR="00523624" w:rsidRDefault="00523624" w:rsidP="005236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41E2" w:rsidRPr="00523624" w:rsidRDefault="00DC41E2" w:rsidP="005236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3624" w:rsidRDefault="00026654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624">
        <w:rPr>
          <w:rFonts w:ascii="Times New Roman" w:hAnsi="Times New Roman" w:cs="Times New Roman"/>
          <w:sz w:val="28"/>
          <w:szCs w:val="28"/>
          <w:lang w:val="uk-UA"/>
        </w:rPr>
        <w:t xml:space="preserve">Ці Тимчасові рекомендації розроблені для закладів культури та креативних індустрій для урахування при проведенні культурно-мистецьких заходів, в тому числі фестивалів, кіносеансів, вистав, постійних та тимчасових виставок та експозицій (далі - Заходи) з метою запобігання ускладнення епідемічної ситуації внаслідок поширення </w:t>
      </w:r>
      <w:proofErr w:type="spellStart"/>
      <w:r w:rsidRPr="00523624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Pr="00523624">
        <w:rPr>
          <w:rFonts w:ascii="Times New Roman" w:hAnsi="Times New Roman" w:cs="Times New Roman"/>
          <w:sz w:val="28"/>
          <w:szCs w:val="28"/>
          <w:lang w:val="uk-UA"/>
        </w:rPr>
        <w:t xml:space="preserve"> хвороби (СО</w:t>
      </w:r>
      <w:r w:rsidRPr="00026654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523624">
        <w:rPr>
          <w:rFonts w:ascii="Times New Roman" w:hAnsi="Times New Roman" w:cs="Times New Roman"/>
          <w:sz w:val="28"/>
          <w:szCs w:val="28"/>
          <w:lang w:val="uk-UA"/>
        </w:rPr>
        <w:t xml:space="preserve">-19). </w:t>
      </w:r>
    </w:p>
    <w:p w:rsidR="00523624" w:rsidRDefault="00026654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654">
        <w:rPr>
          <w:rFonts w:ascii="Times New Roman" w:hAnsi="Times New Roman" w:cs="Times New Roman"/>
          <w:sz w:val="28"/>
          <w:szCs w:val="28"/>
        </w:rPr>
        <w:t xml:space="preserve">1. В закладах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та при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визначена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особа, яка проводить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температурний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скринінг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безконтактним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усі</w:t>
      </w:r>
      <w:proofErr w:type="gramStart"/>
      <w:r w:rsidRPr="00026654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перед початком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температурного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скринінгу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температуру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37,2</w:t>
      </w:r>
      <w:proofErr w:type="gramStart"/>
      <w:r w:rsidRPr="00026654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респіраторних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624" w:rsidRDefault="00026654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624">
        <w:rPr>
          <w:rFonts w:ascii="Times New Roman" w:hAnsi="Times New Roman" w:cs="Times New Roman"/>
          <w:sz w:val="28"/>
          <w:szCs w:val="28"/>
          <w:lang w:val="uk-UA"/>
        </w:rPr>
        <w:t xml:space="preserve">2. На вході до закладів культури або території/місця проведення заходу розміщуються інформаційні матеріали щодо індивідуальних заходів профілактики </w:t>
      </w:r>
      <w:proofErr w:type="spellStart"/>
      <w:r w:rsidRPr="00523624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Pr="00523624">
        <w:rPr>
          <w:rFonts w:ascii="Times New Roman" w:hAnsi="Times New Roman" w:cs="Times New Roman"/>
          <w:sz w:val="28"/>
          <w:szCs w:val="28"/>
          <w:lang w:val="uk-UA"/>
        </w:rPr>
        <w:t xml:space="preserve"> хвороби СО</w:t>
      </w:r>
      <w:r w:rsidRPr="00026654">
        <w:rPr>
          <w:rFonts w:ascii="Times New Roman" w:hAnsi="Times New Roman" w:cs="Times New Roman"/>
          <w:sz w:val="28"/>
          <w:szCs w:val="28"/>
        </w:rPr>
        <w:t>VID</w:t>
      </w:r>
      <w:r w:rsidRPr="00523624">
        <w:rPr>
          <w:rFonts w:ascii="Times New Roman" w:hAnsi="Times New Roman" w:cs="Times New Roman"/>
          <w:sz w:val="28"/>
          <w:szCs w:val="28"/>
          <w:lang w:val="uk-UA"/>
        </w:rPr>
        <w:t xml:space="preserve">-19. </w:t>
      </w:r>
      <w:r w:rsidRPr="00C374BF">
        <w:rPr>
          <w:rFonts w:ascii="Times New Roman" w:hAnsi="Times New Roman" w:cs="Times New Roman"/>
          <w:sz w:val="28"/>
          <w:szCs w:val="28"/>
          <w:lang w:val="uk-UA"/>
        </w:rPr>
        <w:t xml:space="preserve">При вході та в місцях масового скупчення відвідувачів організовуються місця для обробки рук спиртовмісними антисептиками з концентрацією активно діючої речовини понад 60% для </w:t>
      </w:r>
      <w:proofErr w:type="spellStart"/>
      <w:r w:rsidRPr="00C374BF">
        <w:rPr>
          <w:rFonts w:ascii="Times New Roman" w:hAnsi="Times New Roman" w:cs="Times New Roman"/>
          <w:sz w:val="28"/>
          <w:szCs w:val="28"/>
          <w:lang w:val="uk-UA"/>
        </w:rPr>
        <w:t>ізопропілового</w:t>
      </w:r>
      <w:proofErr w:type="spellEnd"/>
      <w:r w:rsidRPr="00C374BF">
        <w:rPr>
          <w:rFonts w:ascii="Times New Roman" w:hAnsi="Times New Roman" w:cs="Times New Roman"/>
          <w:sz w:val="28"/>
          <w:szCs w:val="28"/>
          <w:lang w:val="uk-UA"/>
        </w:rPr>
        <w:t xml:space="preserve"> спирту та понад 70% для етилового спирту та наноситься тимчасове маркування для забезпечення дотримання дистанції не менше 1,5 метри. </w:t>
      </w:r>
      <w:proofErr w:type="spellStart"/>
      <w:proofErr w:type="gramStart"/>
      <w:r w:rsidRPr="00026654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026654">
        <w:rPr>
          <w:rFonts w:ascii="Times New Roman" w:hAnsi="Times New Roman" w:cs="Times New Roman"/>
          <w:sz w:val="28"/>
          <w:szCs w:val="28"/>
        </w:rPr>
        <w:t>ільно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розмістити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яскравий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вказівник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дезінфекції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рук (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банер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, наклейка,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вказівник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23624" w:rsidRDefault="00026654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624">
        <w:rPr>
          <w:rFonts w:ascii="Times New Roman" w:hAnsi="Times New Roman" w:cs="Times New Roman"/>
          <w:sz w:val="28"/>
          <w:szCs w:val="28"/>
          <w:lang w:val="uk-UA"/>
        </w:rPr>
        <w:t xml:space="preserve">3. При організації діяльності та проведенні заходів суб’єкт господарювання вживає заходів з недопущення скупчення відвідувачів. </w:t>
      </w:r>
      <w:r w:rsidRPr="00C374BF">
        <w:rPr>
          <w:rFonts w:ascii="Times New Roman" w:hAnsi="Times New Roman" w:cs="Times New Roman"/>
          <w:sz w:val="28"/>
          <w:szCs w:val="28"/>
          <w:lang w:val="uk-UA"/>
        </w:rPr>
        <w:t xml:space="preserve">Заборонено відведення місць під організацію </w:t>
      </w:r>
      <w:proofErr w:type="spellStart"/>
      <w:r w:rsidRPr="00C374BF">
        <w:rPr>
          <w:rFonts w:ascii="Times New Roman" w:hAnsi="Times New Roman" w:cs="Times New Roman"/>
          <w:sz w:val="28"/>
          <w:szCs w:val="28"/>
          <w:lang w:val="uk-UA"/>
        </w:rPr>
        <w:t>фан-зон</w:t>
      </w:r>
      <w:proofErr w:type="spellEnd"/>
      <w:r w:rsidRPr="00C374BF">
        <w:rPr>
          <w:rFonts w:ascii="Times New Roman" w:hAnsi="Times New Roman" w:cs="Times New Roman"/>
          <w:sz w:val="28"/>
          <w:szCs w:val="28"/>
          <w:lang w:val="uk-UA"/>
        </w:rPr>
        <w:t xml:space="preserve"> з метою недопущення скупчення відвідувачів та порушення соціальної дистанції. </w:t>
      </w:r>
      <w:r w:rsidRPr="0002665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черг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збільшити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вхідного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контролю. Для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просто неба,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територія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заходу </w:t>
      </w:r>
      <w:proofErr w:type="gramStart"/>
      <w:r w:rsidRPr="00026654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02665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огороджена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, контроль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вхідних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квитків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рекомендовано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безконтактним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сканерів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штрих-кодів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квитків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аналогічних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пристрої</w:t>
      </w:r>
      <w:proofErr w:type="gramStart"/>
      <w:r w:rsidRPr="0002665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26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624" w:rsidRDefault="00026654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62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Дозволяється одночасне перебування відвідувачів заходу з розрахунку не більше однієї особи на 5 квадратних метрів загальної площі огородженої території для заходів просто неба, або загальної площі приміщення закладу культури, де проводиться захід. </w:t>
      </w:r>
      <w:r w:rsidRPr="0002665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66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відвідувачі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перебувати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респіраторах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масках,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покривають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рот та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ніс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часу. </w:t>
      </w:r>
    </w:p>
    <w:p w:rsidR="00523624" w:rsidRDefault="00026654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65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6654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proofErr w:type="gram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розміщенням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на сидячих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встановленими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місцями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сидіння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столиками повинна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становити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1,5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метри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за одним столом не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(без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урахування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до 14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23624" w:rsidRDefault="00026654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624">
        <w:rPr>
          <w:rFonts w:ascii="Times New Roman" w:hAnsi="Times New Roman" w:cs="Times New Roman"/>
          <w:sz w:val="28"/>
          <w:szCs w:val="28"/>
          <w:lang w:val="uk-UA"/>
        </w:rPr>
        <w:t xml:space="preserve">6. У залах зі стаціонарним розміщенням місць для сидіння (концертних, театрах, кінозалах тощо) розміщення здійснюється з вільним місцем поруч, спереду, позаду.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посадкою на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сусідніх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до 4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відвідують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розсадки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на перших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рядах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зали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сеансами повинен бути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достатнім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дезінфекції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26654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026654">
        <w:rPr>
          <w:rFonts w:ascii="Times New Roman" w:hAnsi="Times New Roman" w:cs="Times New Roman"/>
          <w:sz w:val="28"/>
          <w:szCs w:val="28"/>
        </w:rPr>
        <w:t>ільно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односторонній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в залах,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розділивши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gramStart"/>
      <w:r w:rsidRPr="0002665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26654">
        <w:rPr>
          <w:rFonts w:ascii="Times New Roman" w:hAnsi="Times New Roman" w:cs="Times New Roman"/>
          <w:sz w:val="28"/>
          <w:szCs w:val="28"/>
        </w:rPr>
        <w:t xml:space="preserve"> входу та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театральних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вистав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26654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026654">
        <w:rPr>
          <w:rFonts w:ascii="Times New Roman" w:hAnsi="Times New Roman" w:cs="Times New Roman"/>
          <w:sz w:val="28"/>
          <w:szCs w:val="28"/>
        </w:rPr>
        <w:t>ільним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65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26654">
        <w:rPr>
          <w:rFonts w:ascii="Times New Roman" w:hAnsi="Times New Roman" w:cs="Times New Roman"/>
          <w:sz w:val="28"/>
          <w:szCs w:val="28"/>
        </w:rPr>
        <w:t xml:space="preserve"> без антракту. </w:t>
      </w:r>
    </w:p>
    <w:p w:rsidR="00523624" w:rsidRDefault="00026654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624">
        <w:rPr>
          <w:rFonts w:ascii="Times New Roman" w:hAnsi="Times New Roman" w:cs="Times New Roman"/>
          <w:sz w:val="28"/>
          <w:szCs w:val="28"/>
          <w:lang w:val="uk-UA"/>
        </w:rPr>
        <w:t xml:space="preserve">7. Харчування під час проведення заходів організовується відповідно до Тимчасових рекомендацій щодо організації протиепідемічних заходів у закладах громадського харчування на період карантину у зв'язку з поширенням </w:t>
      </w:r>
      <w:proofErr w:type="spellStart"/>
      <w:r w:rsidRPr="00523624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Pr="00523624">
        <w:rPr>
          <w:rFonts w:ascii="Times New Roman" w:hAnsi="Times New Roman" w:cs="Times New Roman"/>
          <w:sz w:val="28"/>
          <w:szCs w:val="28"/>
          <w:lang w:val="uk-UA"/>
        </w:rPr>
        <w:t xml:space="preserve"> хвороби (СО</w:t>
      </w:r>
      <w:r w:rsidRPr="00026654">
        <w:rPr>
          <w:rFonts w:ascii="Times New Roman" w:hAnsi="Times New Roman" w:cs="Times New Roman"/>
          <w:sz w:val="28"/>
          <w:szCs w:val="28"/>
        </w:rPr>
        <w:t>VID</w:t>
      </w:r>
      <w:r w:rsidRPr="00523624">
        <w:rPr>
          <w:rFonts w:ascii="Times New Roman" w:hAnsi="Times New Roman" w:cs="Times New Roman"/>
          <w:sz w:val="28"/>
          <w:szCs w:val="28"/>
          <w:lang w:val="uk-UA"/>
        </w:rPr>
        <w:t xml:space="preserve">-19), затверджених постановою </w:t>
      </w:r>
      <w:r w:rsidRPr="00C374BF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державного санітарного лікаря України від 02 червня 2020 року № 32. </w:t>
      </w:r>
    </w:p>
    <w:p w:rsidR="00523624" w:rsidRDefault="00026654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624">
        <w:rPr>
          <w:rFonts w:ascii="Times New Roman" w:hAnsi="Times New Roman" w:cs="Times New Roman"/>
          <w:sz w:val="28"/>
          <w:szCs w:val="28"/>
          <w:lang w:val="uk-UA"/>
        </w:rPr>
        <w:t>8. Суб’єкти господарювання/організатори повинні забезпечити: наявність достатнього запасу засобів індивідуального захисту та їх використання працівниками (респіратори або медичні маски, в тому числі саморобні, захисні рукавички); постійну наявність рідкого мила, антисептиків та паперових рушників в службових санвузлах та санвузлах загального користування; вологе прибирання місць найбільшого скупчення відвідувачів; дезінфекцію поверхонь з якими контактують відвідувачі, у всіх громадських та службових зонах (стійка контролю та реєстрації, столи, стільці, ручки дверей, кнопки ліфтів, роздягальні, сходи тощо) спиртовмісними дезінфікуючими засобами протягом часу роботи в посиленому режимі; безперебійну роботу систем вентиляції у випадку проведення культурного заходу в приміщенні; централізований збір використаних засобів індивідуального захисту, паперових серветок в окремі контейнери/урни з кришками та одноразовими поліетиленовими пакетами з подальшою утилізацією; розміщення додаткових контейнерів/урн для засобів індивідуального захисту, паперових серветок з місцях загального користування (на вході, холах, коридорах, санвузлах тощо); проведення навчання з працівниками щодо дотримання правил гігієни рук; тимчасове відсторонення від роботи осіб з групи ризику, визначених відповідно до Стандартів медичної допомоги «</w:t>
      </w:r>
      <w:proofErr w:type="spellStart"/>
      <w:r w:rsidRPr="00523624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Pr="00523624">
        <w:rPr>
          <w:rFonts w:ascii="Times New Roman" w:hAnsi="Times New Roman" w:cs="Times New Roman"/>
          <w:sz w:val="28"/>
          <w:szCs w:val="28"/>
          <w:lang w:val="uk-UA"/>
        </w:rPr>
        <w:t xml:space="preserve"> хвороба (СО</w:t>
      </w:r>
      <w:r w:rsidRPr="00026654">
        <w:rPr>
          <w:rFonts w:ascii="Times New Roman" w:hAnsi="Times New Roman" w:cs="Times New Roman"/>
          <w:sz w:val="28"/>
          <w:szCs w:val="28"/>
        </w:rPr>
        <w:t>VID</w:t>
      </w:r>
      <w:r w:rsidRPr="00523624">
        <w:rPr>
          <w:rFonts w:ascii="Times New Roman" w:hAnsi="Times New Roman" w:cs="Times New Roman"/>
          <w:sz w:val="28"/>
          <w:szCs w:val="28"/>
          <w:lang w:val="uk-UA"/>
        </w:rPr>
        <w:t xml:space="preserve">-19)», затверджених наказом МОЗ України від 28.03.2020 № 722. </w:t>
      </w:r>
    </w:p>
    <w:p w:rsidR="00DC41E2" w:rsidRDefault="00DC41E2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1E2" w:rsidRDefault="00DC41E2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1E2" w:rsidRDefault="00DC41E2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3624" w:rsidRDefault="00026654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62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9. Працівники закладів культури та організатори заходів зобов'язані: носити респіратор або захисну маску; регулярно мити руки з милом або обробляти їх спиртовмісними антисептиками не рідше одного разу за 3 години; утримуватися від контакту з особами, які мають симптоми респіраторних захворювань; самоізолюватися у разі виникнення симптомів респіраторних захворювань. </w:t>
      </w:r>
    </w:p>
    <w:p w:rsidR="00B86BC3" w:rsidRPr="00523624" w:rsidRDefault="00026654" w:rsidP="00523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624">
        <w:rPr>
          <w:rFonts w:ascii="Times New Roman" w:hAnsi="Times New Roman" w:cs="Times New Roman"/>
          <w:sz w:val="28"/>
          <w:szCs w:val="28"/>
          <w:lang w:val="uk-UA"/>
        </w:rPr>
        <w:t>10. Відвідувачі зобов'язані: чітко дотримуватись вказівок організаторів щодо дотримання протиепідемічних заходів; не відвідувати заходи у разі виникнення респіраторних симптомів (нежить, біль в горлі, кашель, чхання, підвищення температури тощо); дотримуватись респіраторної гігієни та етикету кашлю</w:t>
      </w:r>
    </w:p>
    <w:p w:rsidR="00026654" w:rsidRPr="00523624" w:rsidRDefault="00026654" w:rsidP="00523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26654" w:rsidRPr="00523624" w:rsidSect="0052362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654"/>
    <w:rsid w:val="00026654"/>
    <w:rsid w:val="00523624"/>
    <w:rsid w:val="00B86BC3"/>
    <w:rsid w:val="00C374BF"/>
    <w:rsid w:val="00DC41E2"/>
    <w:rsid w:val="00F5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Kultura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3</cp:revision>
  <dcterms:created xsi:type="dcterms:W3CDTF">2020-07-14T05:44:00Z</dcterms:created>
  <dcterms:modified xsi:type="dcterms:W3CDTF">2020-07-14T08:15:00Z</dcterms:modified>
</cp:coreProperties>
</file>