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88" w:rsidRPr="00D557A9" w:rsidRDefault="00D557A9">
      <w:pPr>
        <w:rPr>
          <w:sz w:val="28"/>
          <w:szCs w:val="28"/>
        </w:rPr>
      </w:pPr>
      <w:hyperlink r:id="rId5" w:history="1">
        <w:r w:rsidRPr="00D557A9">
          <w:rPr>
            <w:rStyle w:val="a3"/>
            <w:sz w:val="28"/>
            <w:szCs w:val="28"/>
          </w:rPr>
          <w:t>https://voladm.gov.ua/article/zabezpechennya-zahistu-i-bezpeki-osib-z-invalidnistyu-ta-inshih-malomobilnih-grup-naselennya-v-umovah-voyennogo-stanu/</w:t>
        </w:r>
      </w:hyperlink>
    </w:p>
    <w:p w:rsidR="00D557A9" w:rsidRDefault="00D557A9">
      <w:bookmarkStart w:id="0" w:name="_GoBack"/>
      <w:bookmarkEnd w:id="0"/>
    </w:p>
    <w:sectPr w:rsidR="00D557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CE"/>
    <w:rsid w:val="0033192D"/>
    <w:rsid w:val="00864FCE"/>
    <w:rsid w:val="009B4588"/>
    <w:rsid w:val="00D5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7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ladm.gov.ua/article/zabezpechennya-zahistu-i-bezpeki-osib-z-invalidnistyu-ta-inshih-malomobilnih-grup-naselennya-v-umovah-voyennogo-stan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115</Characters>
  <Application>Microsoft Office Word</Application>
  <DocSecurity>0</DocSecurity>
  <Lines>1</Lines>
  <Paragraphs>1</Paragraphs>
  <ScaleCrop>false</ScaleCrop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Petro</cp:lastModifiedBy>
  <cp:revision>2</cp:revision>
  <dcterms:created xsi:type="dcterms:W3CDTF">2025-07-08T05:42:00Z</dcterms:created>
  <dcterms:modified xsi:type="dcterms:W3CDTF">2025-07-08T05:42:00Z</dcterms:modified>
</cp:coreProperties>
</file>